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01" w:rsidRPr="00E91BE7" w:rsidRDefault="00D0393E" w:rsidP="0053732A">
      <w:pPr>
        <w:spacing w:after="0" w:line="259" w:lineRule="auto"/>
        <w:ind w:left="54" w:right="0" w:firstLine="0"/>
        <w:jc w:val="center"/>
        <w:rPr>
          <w:sz w:val="32"/>
          <w:szCs w:val="32"/>
        </w:rPr>
      </w:pPr>
      <w:r>
        <w:rPr>
          <w:sz w:val="22"/>
        </w:rPr>
        <w:t xml:space="preserve"> </w:t>
      </w:r>
      <w:r w:rsidR="0053732A">
        <w:rPr>
          <w:sz w:val="22"/>
        </w:rPr>
        <w:t xml:space="preserve">                                                                                                </w:t>
      </w:r>
      <w:r w:rsidR="00E91BE7">
        <w:rPr>
          <w:sz w:val="22"/>
        </w:rPr>
        <w:t xml:space="preserve"> </w:t>
      </w:r>
      <w:r w:rsidR="0053732A">
        <w:rPr>
          <w:sz w:val="22"/>
        </w:rPr>
        <w:t xml:space="preserve">          </w:t>
      </w:r>
      <w:r w:rsidRPr="00E91BE7">
        <w:rPr>
          <w:sz w:val="32"/>
          <w:szCs w:val="32"/>
        </w:rPr>
        <w:t xml:space="preserve">Распоряжением </w:t>
      </w:r>
      <w:r w:rsidR="00E91BE7" w:rsidRPr="00E91BE7">
        <w:rPr>
          <w:sz w:val="32"/>
          <w:szCs w:val="32"/>
        </w:rPr>
        <w:t>П</w:t>
      </w:r>
      <w:r w:rsidRPr="00E91BE7">
        <w:rPr>
          <w:sz w:val="32"/>
          <w:szCs w:val="32"/>
        </w:rPr>
        <w:t xml:space="preserve">редседателя </w:t>
      </w:r>
    </w:p>
    <w:p w:rsidR="006E6C01" w:rsidRPr="00E91BE7" w:rsidRDefault="00D0393E" w:rsidP="001C0648">
      <w:pPr>
        <w:spacing w:after="27" w:line="259" w:lineRule="auto"/>
        <w:ind w:right="3"/>
        <w:jc w:val="right"/>
        <w:rPr>
          <w:sz w:val="32"/>
          <w:szCs w:val="32"/>
        </w:rPr>
      </w:pPr>
      <w:r w:rsidRPr="00E91BE7">
        <w:rPr>
          <w:sz w:val="32"/>
          <w:szCs w:val="32"/>
        </w:rPr>
        <w:t xml:space="preserve">Контрольно-счетной палаты </w:t>
      </w:r>
    </w:p>
    <w:p w:rsidR="001C0648" w:rsidRPr="00E91BE7" w:rsidRDefault="00D0393E" w:rsidP="001C0648">
      <w:pPr>
        <w:spacing w:after="4" w:line="263" w:lineRule="auto"/>
        <w:ind w:left="6916" w:right="0" w:hanging="827"/>
        <w:jc w:val="right"/>
        <w:rPr>
          <w:sz w:val="32"/>
          <w:szCs w:val="32"/>
        </w:rPr>
      </w:pPr>
      <w:r w:rsidRPr="00E91BE7">
        <w:rPr>
          <w:sz w:val="32"/>
          <w:szCs w:val="32"/>
        </w:rPr>
        <w:t xml:space="preserve">городского округа </w:t>
      </w:r>
      <w:r w:rsidR="001C0648" w:rsidRPr="00E91BE7">
        <w:rPr>
          <w:sz w:val="32"/>
          <w:szCs w:val="32"/>
        </w:rPr>
        <w:t xml:space="preserve">Мытищи </w:t>
      </w:r>
      <w:r w:rsidRPr="00E91BE7">
        <w:rPr>
          <w:sz w:val="32"/>
          <w:szCs w:val="32"/>
        </w:rPr>
        <w:t xml:space="preserve">Московской области </w:t>
      </w:r>
    </w:p>
    <w:p w:rsidR="006E6C01" w:rsidRDefault="00E91BE7">
      <w:pPr>
        <w:spacing w:after="0" w:line="259" w:lineRule="auto"/>
        <w:ind w:left="68" w:right="0" w:firstLine="0"/>
        <w:jc w:val="center"/>
      </w:pPr>
      <w:r>
        <w:rPr>
          <w:sz w:val="32"/>
          <w:szCs w:val="32"/>
        </w:rPr>
        <w:t xml:space="preserve">                                                                                 </w:t>
      </w:r>
      <w:r w:rsidRPr="00437392">
        <w:rPr>
          <w:sz w:val="32"/>
          <w:szCs w:val="32"/>
        </w:rPr>
        <w:t xml:space="preserve">от </w:t>
      </w:r>
      <w:r w:rsidR="00C70914">
        <w:rPr>
          <w:sz w:val="32"/>
          <w:szCs w:val="32"/>
        </w:rPr>
        <w:t>12</w:t>
      </w:r>
      <w:bookmarkStart w:id="0" w:name="_GoBack"/>
      <w:bookmarkEnd w:id="0"/>
      <w:r w:rsidRPr="00437392">
        <w:rPr>
          <w:sz w:val="32"/>
          <w:szCs w:val="32"/>
        </w:rPr>
        <w:t>.08.2024 года № 52-Р</w:t>
      </w:r>
    </w:p>
    <w:p w:rsidR="006E6C01" w:rsidRDefault="00D0393E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6E6C01" w:rsidRDefault="00D0393E">
      <w:pPr>
        <w:spacing w:after="0" w:line="259" w:lineRule="auto"/>
        <w:ind w:left="68" w:right="0" w:firstLine="0"/>
        <w:jc w:val="center"/>
        <w:rPr>
          <w:b/>
        </w:rPr>
      </w:pPr>
      <w:r>
        <w:rPr>
          <w:b/>
        </w:rPr>
        <w:t xml:space="preserve"> </w:t>
      </w:r>
    </w:p>
    <w:p w:rsidR="00E91BE7" w:rsidRDefault="00E91BE7">
      <w:pPr>
        <w:spacing w:after="0" w:line="259" w:lineRule="auto"/>
        <w:ind w:left="68" w:right="0" w:firstLine="0"/>
        <w:jc w:val="center"/>
        <w:rPr>
          <w:b/>
        </w:rPr>
      </w:pPr>
    </w:p>
    <w:p w:rsidR="00E91BE7" w:rsidRDefault="00E91BE7">
      <w:pPr>
        <w:spacing w:after="0" w:line="259" w:lineRule="auto"/>
        <w:ind w:left="68" w:right="0" w:firstLine="0"/>
        <w:jc w:val="center"/>
        <w:rPr>
          <w:b/>
        </w:rPr>
      </w:pPr>
    </w:p>
    <w:p w:rsidR="00E91BE7" w:rsidRDefault="00E91BE7">
      <w:pPr>
        <w:spacing w:after="0" w:line="259" w:lineRule="auto"/>
        <w:ind w:left="68" w:right="0" w:firstLine="0"/>
        <w:jc w:val="center"/>
        <w:rPr>
          <w:b/>
        </w:rPr>
      </w:pPr>
    </w:p>
    <w:p w:rsidR="00E91BE7" w:rsidRDefault="00E91BE7">
      <w:pPr>
        <w:spacing w:after="0" w:line="259" w:lineRule="auto"/>
        <w:ind w:left="68" w:right="0" w:firstLine="0"/>
        <w:jc w:val="center"/>
        <w:rPr>
          <w:b/>
        </w:rPr>
      </w:pPr>
    </w:p>
    <w:p w:rsidR="00E91BE7" w:rsidRDefault="00E91BE7">
      <w:pPr>
        <w:spacing w:after="0" w:line="259" w:lineRule="auto"/>
        <w:ind w:left="68" w:right="0" w:firstLine="0"/>
        <w:jc w:val="center"/>
        <w:rPr>
          <w:b/>
        </w:rPr>
      </w:pPr>
    </w:p>
    <w:p w:rsidR="00E91BE7" w:rsidRDefault="00E91BE7">
      <w:pPr>
        <w:spacing w:after="0" w:line="259" w:lineRule="auto"/>
        <w:ind w:left="68" w:right="0" w:firstLine="0"/>
        <w:jc w:val="center"/>
        <w:rPr>
          <w:b/>
        </w:rPr>
      </w:pPr>
    </w:p>
    <w:p w:rsidR="006E6C01" w:rsidRDefault="00D0393E">
      <w:pPr>
        <w:spacing w:after="4" w:line="265" w:lineRule="auto"/>
        <w:ind w:left="106" w:right="111"/>
        <w:jc w:val="center"/>
      </w:pPr>
      <w:r>
        <w:rPr>
          <w:b/>
        </w:rPr>
        <w:t xml:space="preserve">СТАНДАРТ ВНЕШНЕГО МУНИЦИПАЛЬНОГО ФИНАНСОВОГО КОНТРОЛЯ  </w:t>
      </w:r>
    </w:p>
    <w:p w:rsidR="006E6C01" w:rsidRDefault="00D0393E">
      <w:pPr>
        <w:spacing w:after="31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6E6C01" w:rsidRPr="0053732A" w:rsidRDefault="00D0393E">
      <w:pPr>
        <w:spacing w:after="4" w:line="265" w:lineRule="auto"/>
        <w:ind w:left="106" w:right="109"/>
        <w:jc w:val="center"/>
        <w:rPr>
          <w:sz w:val="40"/>
          <w:szCs w:val="40"/>
        </w:rPr>
      </w:pPr>
      <w:r w:rsidRPr="0053732A">
        <w:rPr>
          <w:b/>
          <w:sz w:val="40"/>
          <w:szCs w:val="40"/>
        </w:rPr>
        <w:t xml:space="preserve"> «Общие правила проведения экспертно-аналитических мероприятий» </w:t>
      </w:r>
    </w:p>
    <w:p w:rsidR="006E6C01" w:rsidRPr="0053732A" w:rsidRDefault="00D0393E">
      <w:pPr>
        <w:spacing w:after="12" w:line="259" w:lineRule="auto"/>
        <w:ind w:left="68" w:right="0" w:firstLine="0"/>
        <w:jc w:val="center"/>
        <w:rPr>
          <w:sz w:val="40"/>
          <w:szCs w:val="40"/>
        </w:rPr>
      </w:pPr>
      <w:r w:rsidRPr="0053732A">
        <w:rPr>
          <w:b/>
          <w:sz w:val="40"/>
          <w:szCs w:val="40"/>
        </w:rPr>
        <w:t xml:space="preserve"> </w:t>
      </w:r>
    </w:p>
    <w:p w:rsidR="006E6C01" w:rsidRDefault="00D0393E">
      <w:pPr>
        <w:spacing w:after="4" w:line="265" w:lineRule="auto"/>
        <w:ind w:left="106" w:right="101"/>
        <w:jc w:val="center"/>
      </w:pPr>
      <w:r>
        <w:rPr>
          <w:b/>
        </w:rPr>
        <w:t>(С</w:t>
      </w:r>
      <w:r w:rsidR="0053732A">
        <w:rPr>
          <w:b/>
        </w:rPr>
        <w:t>М</w:t>
      </w:r>
      <w:r>
        <w:rPr>
          <w:b/>
        </w:rPr>
        <w:t>ФК</w:t>
      </w:r>
      <w:r w:rsidR="00E6094C">
        <w:rPr>
          <w:b/>
        </w:rPr>
        <w:t xml:space="preserve"> КСП</w:t>
      </w:r>
      <w:r>
        <w:rPr>
          <w:b/>
        </w:rPr>
        <w:t>-</w:t>
      </w:r>
      <w:r w:rsidR="0053732A">
        <w:rPr>
          <w:b/>
        </w:rPr>
        <w:t>03</w:t>
      </w:r>
      <w:r>
        <w:rPr>
          <w:b/>
        </w:rPr>
        <w:t xml:space="preserve">) </w:t>
      </w:r>
    </w:p>
    <w:p w:rsidR="006E6C01" w:rsidRDefault="00D0393E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6E6C01" w:rsidRDefault="00D0393E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6E6C01" w:rsidRDefault="00D0393E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6E6C01" w:rsidRDefault="00D0393E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6E6C01" w:rsidRDefault="00D0393E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 </w:t>
      </w:r>
    </w:p>
    <w:p w:rsidR="006E6C01" w:rsidRDefault="00D0393E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6E6C01" w:rsidRDefault="00D0393E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 </w:t>
      </w:r>
    </w:p>
    <w:p w:rsidR="00E91BE7" w:rsidRDefault="00E91BE7">
      <w:pPr>
        <w:spacing w:after="0" w:line="259" w:lineRule="auto"/>
        <w:ind w:left="68" w:right="0" w:firstLine="0"/>
        <w:jc w:val="center"/>
        <w:rPr>
          <w:b/>
        </w:rPr>
      </w:pPr>
    </w:p>
    <w:p w:rsidR="00E91BE7" w:rsidRDefault="00E91BE7">
      <w:pPr>
        <w:spacing w:after="0" w:line="259" w:lineRule="auto"/>
        <w:ind w:left="68" w:right="0" w:firstLine="0"/>
        <w:jc w:val="center"/>
        <w:rPr>
          <w:b/>
        </w:rPr>
      </w:pPr>
    </w:p>
    <w:p w:rsidR="00E91BE7" w:rsidRDefault="00E91BE7">
      <w:pPr>
        <w:spacing w:after="0" w:line="259" w:lineRule="auto"/>
        <w:ind w:left="68" w:right="0" w:firstLine="0"/>
        <w:jc w:val="center"/>
        <w:rPr>
          <w:b/>
        </w:rPr>
      </w:pPr>
    </w:p>
    <w:p w:rsidR="00E91BE7" w:rsidRDefault="00E91BE7">
      <w:pPr>
        <w:spacing w:after="0" w:line="259" w:lineRule="auto"/>
        <w:ind w:left="68" w:right="0" w:firstLine="0"/>
        <w:jc w:val="center"/>
        <w:rPr>
          <w:b/>
        </w:rPr>
      </w:pPr>
    </w:p>
    <w:p w:rsidR="00E91BE7" w:rsidRDefault="00E91BE7">
      <w:pPr>
        <w:spacing w:after="0" w:line="259" w:lineRule="auto"/>
        <w:ind w:left="68" w:right="0" w:firstLine="0"/>
        <w:jc w:val="center"/>
        <w:rPr>
          <w:b/>
        </w:rPr>
      </w:pPr>
    </w:p>
    <w:p w:rsidR="006E6C01" w:rsidRDefault="00D0393E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6E6C01" w:rsidRDefault="00D0393E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6E6C01" w:rsidRDefault="00D0393E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6E6C01" w:rsidRDefault="00D0393E">
      <w:pPr>
        <w:spacing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B616FA" w:rsidRPr="00E91BE7" w:rsidRDefault="00D0393E" w:rsidP="00CD6DCB">
      <w:pPr>
        <w:spacing w:after="0" w:line="259" w:lineRule="auto"/>
        <w:ind w:left="0" w:right="575" w:firstLine="0"/>
        <w:jc w:val="center"/>
        <w:rPr>
          <w:b/>
          <w:sz w:val="24"/>
          <w:szCs w:val="24"/>
        </w:rPr>
      </w:pPr>
      <w:r w:rsidRPr="00E91BE7">
        <w:rPr>
          <w:b/>
          <w:sz w:val="24"/>
          <w:szCs w:val="24"/>
        </w:rPr>
        <w:t>Московская область</w:t>
      </w:r>
      <w:r w:rsidR="001C0648" w:rsidRPr="00E91BE7">
        <w:rPr>
          <w:b/>
          <w:sz w:val="24"/>
          <w:szCs w:val="24"/>
        </w:rPr>
        <w:t>,</w:t>
      </w:r>
      <w:r w:rsidRPr="00E91BE7">
        <w:rPr>
          <w:b/>
          <w:sz w:val="24"/>
          <w:szCs w:val="24"/>
        </w:rPr>
        <w:t xml:space="preserve"> г.</w:t>
      </w:r>
      <w:r w:rsidR="001C0648" w:rsidRPr="00E91BE7">
        <w:rPr>
          <w:b/>
          <w:sz w:val="24"/>
          <w:szCs w:val="24"/>
        </w:rPr>
        <w:t xml:space="preserve"> Мытищи</w:t>
      </w:r>
      <w:r w:rsidR="00B616FA" w:rsidRPr="00E91BE7">
        <w:rPr>
          <w:b/>
          <w:sz w:val="24"/>
          <w:szCs w:val="24"/>
        </w:rPr>
        <w:t xml:space="preserve"> </w:t>
      </w:r>
    </w:p>
    <w:p w:rsidR="006E6C01" w:rsidRPr="00E91BE7" w:rsidRDefault="00D0393E" w:rsidP="00CD6DCB">
      <w:pPr>
        <w:spacing w:after="0" w:line="259" w:lineRule="auto"/>
        <w:ind w:left="0" w:right="575" w:firstLine="0"/>
        <w:jc w:val="center"/>
        <w:rPr>
          <w:b/>
          <w:sz w:val="24"/>
          <w:szCs w:val="24"/>
        </w:rPr>
      </w:pPr>
      <w:r w:rsidRPr="00E91BE7">
        <w:rPr>
          <w:b/>
          <w:sz w:val="24"/>
          <w:szCs w:val="24"/>
        </w:rPr>
        <w:t>202</w:t>
      </w:r>
      <w:r w:rsidR="00E91BE7">
        <w:rPr>
          <w:b/>
          <w:sz w:val="24"/>
          <w:szCs w:val="24"/>
        </w:rPr>
        <w:t>4</w:t>
      </w:r>
      <w:r w:rsidRPr="00E91BE7">
        <w:rPr>
          <w:b/>
          <w:sz w:val="24"/>
          <w:szCs w:val="24"/>
        </w:rPr>
        <w:t xml:space="preserve"> год</w:t>
      </w:r>
      <w:r w:rsidRPr="00E91BE7">
        <w:rPr>
          <w:sz w:val="24"/>
          <w:szCs w:val="24"/>
        </w:rPr>
        <w:t xml:space="preserve"> </w:t>
      </w:r>
      <w:r w:rsidRPr="00E91BE7">
        <w:rPr>
          <w:b/>
          <w:sz w:val="24"/>
          <w:szCs w:val="24"/>
        </w:rPr>
        <w:t xml:space="preserve"> </w:t>
      </w:r>
    </w:p>
    <w:p w:rsidR="00B616FA" w:rsidRDefault="00B616FA" w:rsidP="00B616FA">
      <w:pPr>
        <w:spacing w:after="0" w:line="236" w:lineRule="auto"/>
        <w:ind w:left="0" w:right="4825" w:firstLine="0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2</w:t>
      </w:r>
    </w:p>
    <w:p w:rsidR="00B616FA" w:rsidRPr="00B616FA" w:rsidRDefault="00B616FA" w:rsidP="00B616FA">
      <w:pPr>
        <w:spacing w:after="0" w:line="236" w:lineRule="auto"/>
        <w:ind w:left="0" w:right="4825" w:firstLine="0"/>
        <w:jc w:val="center"/>
        <w:rPr>
          <w:sz w:val="22"/>
        </w:rPr>
      </w:pPr>
    </w:p>
    <w:p w:rsidR="006E6C01" w:rsidRDefault="00D0393E" w:rsidP="00E7252B">
      <w:pPr>
        <w:pStyle w:val="2"/>
        <w:ind w:left="106" w:right="-1"/>
      </w:pPr>
      <w:bookmarkStart w:id="1" w:name="_Toc156394944"/>
      <w:r>
        <w:t>СОДЕРЖАНИЕ</w:t>
      </w:r>
      <w:bookmarkEnd w:id="1"/>
      <w:r>
        <w:t xml:space="preserve"> </w:t>
      </w:r>
    </w:p>
    <w:p w:rsidR="006E6C01" w:rsidRDefault="00D0393E">
      <w:pPr>
        <w:spacing w:after="20" w:line="259" w:lineRule="auto"/>
        <w:ind w:left="68" w:right="0" w:firstLine="0"/>
        <w:jc w:val="center"/>
      </w:pPr>
      <w:r>
        <w:rPr>
          <w:b/>
        </w:rPr>
        <w:t xml:space="preserve"> </w:t>
      </w:r>
    </w:p>
    <w:sdt>
      <w:sdtPr>
        <w:rPr>
          <w:rFonts w:ascii="Times New Roman" w:eastAsia="Times New Roman" w:hAnsi="Times New Roman" w:cs="Times New Roman"/>
          <w:color w:val="000000"/>
          <w:sz w:val="28"/>
          <w:szCs w:val="22"/>
        </w:rPr>
        <w:id w:val="-14927196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17430" w:rsidRPr="002653F7" w:rsidRDefault="00417430">
          <w:pPr>
            <w:pStyle w:val="a7"/>
            <w:rPr>
              <w:color w:val="auto"/>
            </w:rPr>
          </w:pPr>
          <w:r w:rsidRPr="002653F7">
            <w:rPr>
              <w:color w:val="auto"/>
            </w:rPr>
            <w:t>Оглавление</w:t>
          </w:r>
        </w:p>
        <w:p w:rsidR="00B616FA" w:rsidRDefault="00417430" w:rsidP="00325CAD">
          <w:pPr>
            <w:pStyle w:val="21"/>
            <w:tabs>
              <w:tab w:val="right" w:leader="dot" w:pos="1006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56394943" w:history="1">
            <w:r w:rsidR="00B616FA" w:rsidRPr="008012F3">
              <w:rPr>
                <w:rStyle w:val="a6"/>
                <w:noProof/>
              </w:rPr>
              <w:t>КОНТРОЛЬНО-СЧЕТНАЯ ПАЛАТА ГОРОДСКОГО ОКРУГА МЫТИЩИ МОСКОВСКОЙ ОБЛАСТИ</w:t>
            </w:r>
            <w:r w:rsidR="00B616FA">
              <w:rPr>
                <w:noProof/>
                <w:webHidden/>
              </w:rPr>
              <w:tab/>
            </w:r>
            <w:r w:rsidR="00B616FA">
              <w:rPr>
                <w:noProof/>
                <w:webHidden/>
              </w:rPr>
              <w:fldChar w:fldCharType="begin"/>
            </w:r>
            <w:r w:rsidR="00B616FA">
              <w:rPr>
                <w:noProof/>
                <w:webHidden/>
              </w:rPr>
              <w:instrText xml:space="preserve"> PAGEREF _Toc156394943 \h </w:instrText>
            </w:r>
            <w:r w:rsidR="00B616FA">
              <w:rPr>
                <w:noProof/>
                <w:webHidden/>
              </w:rPr>
            </w:r>
            <w:r w:rsidR="00B616FA">
              <w:rPr>
                <w:noProof/>
                <w:webHidden/>
              </w:rPr>
              <w:fldChar w:fldCharType="separate"/>
            </w:r>
            <w:r w:rsidR="00B616FA">
              <w:rPr>
                <w:noProof/>
                <w:webHidden/>
              </w:rPr>
              <w:t>1</w:t>
            </w:r>
            <w:r w:rsidR="00B616FA">
              <w:rPr>
                <w:noProof/>
                <w:webHidden/>
              </w:rPr>
              <w:fldChar w:fldCharType="end"/>
            </w:r>
          </w:hyperlink>
        </w:p>
        <w:p w:rsidR="00B616FA" w:rsidRDefault="00756E78" w:rsidP="00325CAD">
          <w:pPr>
            <w:pStyle w:val="21"/>
            <w:tabs>
              <w:tab w:val="right" w:leader="dot" w:pos="1006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6394944" w:history="1">
            <w:r w:rsidR="00B616FA" w:rsidRPr="008012F3">
              <w:rPr>
                <w:rStyle w:val="a6"/>
                <w:noProof/>
              </w:rPr>
              <w:t>СОДЕРЖАНИЕ</w:t>
            </w:r>
            <w:r w:rsidR="00B616FA">
              <w:rPr>
                <w:noProof/>
                <w:webHidden/>
              </w:rPr>
              <w:tab/>
            </w:r>
            <w:r w:rsidR="00B616FA">
              <w:rPr>
                <w:noProof/>
                <w:webHidden/>
              </w:rPr>
              <w:fldChar w:fldCharType="begin"/>
            </w:r>
            <w:r w:rsidR="00B616FA">
              <w:rPr>
                <w:noProof/>
                <w:webHidden/>
              </w:rPr>
              <w:instrText xml:space="preserve"> PAGEREF _Toc156394944 \h </w:instrText>
            </w:r>
            <w:r w:rsidR="00B616FA">
              <w:rPr>
                <w:noProof/>
                <w:webHidden/>
              </w:rPr>
            </w:r>
            <w:r w:rsidR="00B616FA">
              <w:rPr>
                <w:noProof/>
                <w:webHidden/>
              </w:rPr>
              <w:fldChar w:fldCharType="separate"/>
            </w:r>
            <w:r w:rsidR="00B616FA">
              <w:rPr>
                <w:noProof/>
                <w:webHidden/>
              </w:rPr>
              <w:t>2</w:t>
            </w:r>
            <w:r w:rsidR="00B616FA">
              <w:rPr>
                <w:noProof/>
                <w:webHidden/>
              </w:rPr>
              <w:fldChar w:fldCharType="end"/>
            </w:r>
          </w:hyperlink>
        </w:p>
        <w:p w:rsidR="00B616FA" w:rsidRDefault="00756E78" w:rsidP="00325CAD">
          <w:pPr>
            <w:pStyle w:val="11"/>
            <w:tabs>
              <w:tab w:val="left" w:pos="660"/>
              <w:tab w:val="right" w:leader="dot" w:pos="1006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6394945" w:history="1">
            <w:r w:rsidR="00B616FA" w:rsidRPr="008012F3">
              <w:rPr>
                <w:rStyle w:val="a6"/>
                <w:bCs/>
                <w:noProof/>
                <w:u w:color="000000"/>
              </w:rPr>
              <w:t>1.</w:t>
            </w:r>
            <w:r w:rsidR="00B616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B616FA" w:rsidRPr="008012F3">
              <w:rPr>
                <w:rStyle w:val="a6"/>
                <w:noProof/>
              </w:rPr>
              <w:t>Общие положения</w:t>
            </w:r>
            <w:r w:rsidR="00B616FA">
              <w:rPr>
                <w:noProof/>
                <w:webHidden/>
              </w:rPr>
              <w:tab/>
            </w:r>
            <w:r w:rsidR="000B7636">
              <w:rPr>
                <w:noProof/>
                <w:webHidden/>
              </w:rPr>
              <w:t>4</w:t>
            </w:r>
          </w:hyperlink>
        </w:p>
        <w:p w:rsidR="00B616FA" w:rsidRDefault="00756E78" w:rsidP="00325CAD">
          <w:pPr>
            <w:pStyle w:val="11"/>
            <w:tabs>
              <w:tab w:val="left" w:pos="660"/>
              <w:tab w:val="right" w:leader="dot" w:pos="1006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6394946" w:history="1">
            <w:r w:rsidR="00B616FA" w:rsidRPr="008012F3">
              <w:rPr>
                <w:rStyle w:val="a6"/>
                <w:bCs/>
                <w:noProof/>
                <w:u w:color="000000"/>
              </w:rPr>
              <w:t>2.</w:t>
            </w:r>
            <w:r w:rsidR="00B616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B616FA" w:rsidRPr="008012F3">
              <w:rPr>
                <w:rStyle w:val="a6"/>
                <w:noProof/>
              </w:rPr>
              <w:t>Содержание экспертно-аналитического мероприятия</w:t>
            </w:r>
            <w:r w:rsidR="00B616FA">
              <w:rPr>
                <w:noProof/>
                <w:webHidden/>
              </w:rPr>
              <w:tab/>
            </w:r>
            <w:r w:rsidR="00325CAD">
              <w:rPr>
                <w:noProof/>
                <w:webHidden/>
              </w:rPr>
              <w:t>5</w:t>
            </w:r>
          </w:hyperlink>
        </w:p>
        <w:p w:rsidR="00B616FA" w:rsidRDefault="00756E78" w:rsidP="00325CAD">
          <w:pPr>
            <w:pStyle w:val="11"/>
            <w:tabs>
              <w:tab w:val="left" w:pos="660"/>
              <w:tab w:val="right" w:leader="dot" w:pos="1006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6394947" w:history="1">
            <w:r w:rsidR="00B616FA" w:rsidRPr="008012F3">
              <w:rPr>
                <w:rStyle w:val="a6"/>
                <w:bCs/>
                <w:noProof/>
                <w:u w:color="000000"/>
              </w:rPr>
              <w:t>3.</w:t>
            </w:r>
            <w:r w:rsidR="00B616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B616FA" w:rsidRPr="008012F3">
              <w:rPr>
                <w:rStyle w:val="a6"/>
                <w:noProof/>
              </w:rPr>
              <w:t>Организация экспертно-аналитического мероприятия</w:t>
            </w:r>
            <w:r w:rsidR="00B616FA">
              <w:rPr>
                <w:noProof/>
                <w:webHidden/>
              </w:rPr>
              <w:tab/>
            </w:r>
            <w:r w:rsidR="00B616FA">
              <w:rPr>
                <w:noProof/>
                <w:webHidden/>
              </w:rPr>
              <w:fldChar w:fldCharType="begin"/>
            </w:r>
            <w:r w:rsidR="00B616FA">
              <w:rPr>
                <w:noProof/>
                <w:webHidden/>
              </w:rPr>
              <w:instrText xml:space="preserve"> PAGEREF _Toc156394947 \h </w:instrText>
            </w:r>
            <w:r w:rsidR="00B616FA">
              <w:rPr>
                <w:noProof/>
                <w:webHidden/>
              </w:rPr>
            </w:r>
            <w:r w:rsidR="00B616FA">
              <w:rPr>
                <w:noProof/>
                <w:webHidden/>
              </w:rPr>
              <w:fldChar w:fldCharType="separate"/>
            </w:r>
            <w:r w:rsidR="00B616FA">
              <w:rPr>
                <w:noProof/>
                <w:webHidden/>
              </w:rPr>
              <w:t>6</w:t>
            </w:r>
            <w:r w:rsidR="00B616FA">
              <w:rPr>
                <w:noProof/>
                <w:webHidden/>
              </w:rPr>
              <w:fldChar w:fldCharType="end"/>
            </w:r>
          </w:hyperlink>
        </w:p>
        <w:p w:rsidR="00B616FA" w:rsidRDefault="00756E78" w:rsidP="00325CAD">
          <w:pPr>
            <w:pStyle w:val="11"/>
            <w:tabs>
              <w:tab w:val="left" w:pos="660"/>
              <w:tab w:val="right" w:leader="dot" w:pos="1006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6394948" w:history="1">
            <w:r w:rsidR="00B616FA" w:rsidRPr="008012F3">
              <w:rPr>
                <w:rStyle w:val="a6"/>
                <w:bCs/>
                <w:noProof/>
                <w:u w:color="000000"/>
              </w:rPr>
              <w:t>4.</w:t>
            </w:r>
            <w:r w:rsidR="00B616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B616FA" w:rsidRPr="008012F3">
              <w:rPr>
                <w:rStyle w:val="a6"/>
                <w:noProof/>
              </w:rPr>
              <w:t>Подготовительный этап экспертно-аналитического мероприятия</w:t>
            </w:r>
            <w:r w:rsidR="00B616FA">
              <w:rPr>
                <w:noProof/>
                <w:webHidden/>
              </w:rPr>
              <w:tab/>
            </w:r>
            <w:r w:rsidR="00B616FA">
              <w:rPr>
                <w:noProof/>
                <w:webHidden/>
              </w:rPr>
              <w:fldChar w:fldCharType="begin"/>
            </w:r>
            <w:r w:rsidR="00B616FA">
              <w:rPr>
                <w:noProof/>
                <w:webHidden/>
              </w:rPr>
              <w:instrText xml:space="preserve"> PAGEREF _Toc156394948 \h </w:instrText>
            </w:r>
            <w:r w:rsidR="00B616FA">
              <w:rPr>
                <w:noProof/>
                <w:webHidden/>
              </w:rPr>
            </w:r>
            <w:r w:rsidR="00B616FA">
              <w:rPr>
                <w:noProof/>
                <w:webHidden/>
              </w:rPr>
              <w:fldChar w:fldCharType="separate"/>
            </w:r>
            <w:r w:rsidR="00B616FA">
              <w:rPr>
                <w:noProof/>
                <w:webHidden/>
              </w:rPr>
              <w:t>10</w:t>
            </w:r>
            <w:r w:rsidR="00B616FA">
              <w:rPr>
                <w:noProof/>
                <w:webHidden/>
              </w:rPr>
              <w:fldChar w:fldCharType="end"/>
            </w:r>
          </w:hyperlink>
        </w:p>
        <w:p w:rsidR="00B616FA" w:rsidRDefault="00756E78" w:rsidP="00325CAD">
          <w:pPr>
            <w:pStyle w:val="11"/>
            <w:tabs>
              <w:tab w:val="left" w:pos="660"/>
              <w:tab w:val="right" w:leader="dot" w:pos="1006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6394949" w:history="1">
            <w:r w:rsidR="00B616FA" w:rsidRPr="008012F3">
              <w:rPr>
                <w:rStyle w:val="a6"/>
                <w:bCs/>
                <w:noProof/>
                <w:u w:color="000000"/>
              </w:rPr>
              <w:t>5.</w:t>
            </w:r>
            <w:r w:rsidR="00B616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B616FA" w:rsidRPr="008012F3">
              <w:rPr>
                <w:rStyle w:val="a6"/>
                <w:noProof/>
              </w:rPr>
              <w:t>Основной этап экспертно-аналитического мероприятия</w:t>
            </w:r>
            <w:r w:rsidR="00B616FA">
              <w:rPr>
                <w:noProof/>
                <w:webHidden/>
              </w:rPr>
              <w:tab/>
            </w:r>
            <w:r w:rsidR="00B616FA">
              <w:rPr>
                <w:noProof/>
                <w:webHidden/>
              </w:rPr>
              <w:fldChar w:fldCharType="begin"/>
            </w:r>
            <w:r w:rsidR="00B616FA">
              <w:rPr>
                <w:noProof/>
                <w:webHidden/>
              </w:rPr>
              <w:instrText xml:space="preserve"> PAGEREF _Toc156394949 \h </w:instrText>
            </w:r>
            <w:r w:rsidR="00B616FA">
              <w:rPr>
                <w:noProof/>
                <w:webHidden/>
              </w:rPr>
            </w:r>
            <w:r w:rsidR="00B616FA">
              <w:rPr>
                <w:noProof/>
                <w:webHidden/>
              </w:rPr>
              <w:fldChar w:fldCharType="separate"/>
            </w:r>
            <w:r w:rsidR="00B616FA">
              <w:rPr>
                <w:noProof/>
                <w:webHidden/>
              </w:rPr>
              <w:t>15</w:t>
            </w:r>
            <w:r w:rsidR="00B616FA">
              <w:rPr>
                <w:noProof/>
                <w:webHidden/>
              </w:rPr>
              <w:fldChar w:fldCharType="end"/>
            </w:r>
          </w:hyperlink>
        </w:p>
        <w:p w:rsidR="00417430" w:rsidRDefault="00756E78" w:rsidP="00325CAD">
          <w:pPr>
            <w:pStyle w:val="11"/>
            <w:tabs>
              <w:tab w:val="left" w:pos="660"/>
              <w:tab w:val="right" w:leader="dot" w:pos="10065"/>
            </w:tabs>
          </w:pPr>
          <w:hyperlink w:anchor="_Toc156394950" w:history="1">
            <w:r w:rsidR="00B616FA" w:rsidRPr="008012F3">
              <w:rPr>
                <w:rStyle w:val="a6"/>
                <w:bCs/>
                <w:noProof/>
                <w:u w:color="000000"/>
              </w:rPr>
              <w:t>6.</w:t>
            </w:r>
            <w:r w:rsidR="00B616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B616FA" w:rsidRPr="008012F3">
              <w:rPr>
                <w:rStyle w:val="a6"/>
                <w:noProof/>
              </w:rPr>
              <w:t>Заключительный этап экспертно-аналитического мероприятия</w:t>
            </w:r>
            <w:r w:rsidR="00B616FA">
              <w:rPr>
                <w:noProof/>
                <w:webHidden/>
              </w:rPr>
              <w:tab/>
            </w:r>
          </w:hyperlink>
          <w:r w:rsidR="00417430">
            <w:rPr>
              <w:b/>
              <w:bCs/>
            </w:rPr>
            <w:fldChar w:fldCharType="end"/>
          </w:r>
          <w:r w:rsidR="00E205F9">
            <w:rPr>
              <w:bCs/>
            </w:rPr>
            <w:t>18</w:t>
          </w:r>
        </w:p>
      </w:sdtContent>
    </w:sdt>
    <w:p w:rsidR="006E6C01" w:rsidRDefault="00D0393E">
      <w:pPr>
        <w:spacing w:after="146" w:line="259" w:lineRule="auto"/>
        <w:ind w:left="773" w:right="0" w:firstLine="0"/>
        <w:jc w:val="left"/>
      </w:pPr>
      <w:r>
        <w:rPr>
          <w:b/>
          <w:sz w:val="16"/>
        </w:rPr>
        <w:t xml:space="preserve"> </w:t>
      </w:r>
    </w:p>
    <w:p w:rsidR="006E6C01" w:rsidRDefault="00D0393E">
      <w:pPr>
        <w:spacing w:after="140" w:line="259" w:lineRule="auto"/>
        <w:ind w:left="807" w:right="0" w:firstLine="0"/>
        <w:jc w:val="left"/>
      </w:pPr>
      <w:r>
        <w:rPr>
          <w:b/>
          <w:sz w:val="16"/>
        </w:rPr>
        <w:t xml:space="preserve"> </w:t>
      </w:r>
    </w:p>
    <w:p w:rsidR="006E6C01" w:rsidRDefault="00D0393E" w:rsidP="00684AE3">
      <w:pPr>
        <w:spacing w:after="141" w:line="259" w:lineRule="auto"/>
        <w:ind w:left="807" w:right="0" w:firstLine="0"/>
        <w:jc w:val="left"/>
      </w:pPr>
      <w:r>
        <w:rPr>
          <w:b/>
          <w:sz w:val="16"/>
        </w:rPr>
        <w:t xml:space="preserve">  </w:t>
      </w:r>
    </w:p>
    <w:p w:rsidR="00A44FEE" w:rsidRDefault="00A44FEE">
      <w:pPr>
        <w:ind w:left="783" w:right="5"/>
      </w:pPr>
      <w:r>
        <w:t xml:space="preserve">Приложение </w:t>
      </w:r>
      <w:r w:rsidR="0060613A">
        <w:t>1 (п.4.3 Стандарта)</w:t>
      </w:r>
    </w:p>
    <w:p w:rsidR="006E6C01" w:rsidRDefault="00D0393E">
      <w:pPr>
        <w:ind w:left="783" w:right="5"/>
      </w:pPr>
      <w:r>
        <w:t xml:space="preserve">Форма запроса контрольно-счетного органа муниципального образования Московской области о предоставлении информации </w:t>
      </w:r>
    </w:p>
    <w:p w:rsidR="006E6C01" w:rsidRDefault="00D0393E">
      <w:pPr>
        <w:spacing w:after="147" w:line="259" w:lineRule="auto"/>
        <w:ind w:left="773" w:right="0" w:firstLine="0"/>
        <w:jc w:val="left"/>
      </w:pPr>
      <w:r>
        <w:rPr>
          <w:sz w:val="16"/>
        </w:rPr>
        <w:t xml:space="preserve"> </w:t>
      </w:r>
    </w:p>
    <w:p w:rsidR="006E6C01" w:rsidRDefault="00D0393E">
      <w:pPr>
        <w:ind w:left="783" w:right="5"/>
      </w:pPr>
      <w:r>
        <w:t>Приложение</w:t>
      </w:r>
      <w:r w:rsidR="00666456">
        <w:t xml:space="preserve"> </w:t>
      </w:r>
      <w:r w:rsidR="0060613A">
        <w:t>2 (п.4.6 Стандарта)</w:t>
      </w:r>
      <w:r>
        <w:t xml:space="preserve"> </w:t>
      </w:r>
    </w:p>
    <w:p w:rsidR="0060613A" w:rsidRDefault="00666456" w:rsidP="00666456">
      <w:pPr>
        <w:ind w:left="783" w:right="5"/>
      </w:pPr>
      <w:r>
        <w:t>Форма программы проведения экспертно-аналитического мероприятия</w:t>
      </w:r>
    </w:p>
    <w:p w:rsidR="00666456" w:rsidRDefault="00666456" w:rsidP="00666456">
      <w:pPr>
        <w:ind w:left="783" w:right="5"/>
      </w:pPr>
      <w:r>
        <w:t xml:space="preserve"> </w:t>
      </w:r>
    </w:p>
    <w:p w:rsidR="0060613A" w:rsidRDefault="0060613A" w:rsidP="0060613A">
      <w:pPr>
        <w:ind w:left="783" w:right="5"/>
      </w:pPr>
      <w:r>
        <w:t xml:space="preserve">Приложение 3 (п.4.7 Стандарта) </w:t>
      </w:r>
    </w:p>
    <w:p w:rsidR="0060613A" w:rsidRDefault="0060613A" w:rsidP="0060613A">
      <w:pPr>
        <w:ind w:left="783" w:right="5"/>
      </w:pPr>
      <w:r>
        <w:t>Форма единой программы проведения экспертно-аналитического мероприятия</w:t>
      </w:r>
    </w:p>
    <w:p w:rsidR="00666456" w:rsidRDefault="00666456">
      <w:pPr>
        <w:ind w:left="783" w:right="5"/>
      </w:pPr>
    </w:p>
    <w:p w:rsidR="006E6C01" w:rsidRDefault="00D0393E">
      <w:pPr>
        <w:ind w:left="783" w:right="5"/>
      </w:pPr>
      <w:r>
        <w:t xml:space="preserve">Приложение </w:t>
      </w:r>
      <w:r w:rsidR="0060613A">
        <w:t>4 (п.4.8. Стандарта)</w:t>
      </w:r>
      <w:r>
        <w:t xml:space="preserve"> </w:t>
      </w:r>
    </w:p>
    <w:p w:rsidR="0060613A" w:rsidRDefault="00D0393E">
      <w:pPr>
        <w:ind w:left="783" w:right="5"/>
      </w:pPr>
      <w:r>
        <w:t>Форма рабочего плана проведения экспертно-аналитического мероприятия</w:t>
      </w:r>
    </w:p>
    <w:p w:rsidR="0060613A" w:rsidRDefault="0060613A">
      <w:pPr>
        <w:ind w:left="783" w:right="5"/>
      </w:pPr>
    </w:p>
    <w:p w:rsidR="006E6C01" w:rsidRDefault="0060613A">
      <w:pPr>
        <w:ind w:left="783" w:right="5"/>
      </w:pPr>
      <w:r>
        <w:t>Приложение 5 (п.4.9. Стандарта)</w:t>
      </w:r>
    </w:p>
    <w:p w:rsidR="0060613A" w:rsidRDefault="0060613A">
      <w:pPr>
        <w:ind w:left="783" w:right="5"/>
      </w:pPr>
      <w:r>
        <w:t xml:space="preserve">Форма распоряжения Председателя контрольно-счетного органа о проведении экспертно-аналитического мероприятия </w:t>
      </w:r>
    </w:p>
    <w:p w:rsidR="00CC6765" w:rsidRDefault="00D0393E" w:rsidP="00CC6765">
      <w:pPr>
        <w:spacing w:after="147" w:line="259" w:lineRule="auto"/>
        <w:ind w:left="773" w:righ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:rsidR="000B7636" w:rsidRDefault="000B7636" w:rsidP="00CC6765">
      <w:pPr>
        <w:spacing w:after="147" w:line="259" w:lineRule="auto"/>
        <w:ind w:left="773" w:right="0" w:firstLine="0"/>
        <w:jc w:val="left"/>
        <w:rPr>
          <w:sz w:val="16"/>
        </w:rPr>
      </w:pPr>
    </w:p>
    <w:p w:rsidR="000B7636" w:rsidRPr="000B7636" w:rsidRDefault="000B7636" w:rsidP="000B7636">
      <w:pPr>
        <w:spacing w:after="147" w:line="259" w:lineRule="auto"/>
        <w:ind w:left="773" w:right="0" w:firstLine="0"/>
        <w:jc w:val="center"/>
        <w:rPr>
          <w:sz w:val="22"/>
        </w:rPr>
      </w:pPr>
      <w:r>
        <w:rPr>
          <w:sz w:val="22"/>
        </w:rPr>
        <w:lastRenderedPageBreak/>
        <w:t>3</w:t>
      </w:r>
    </w:p>
    <w:p w:rsidR="000B7636" w:rsidRDefault="000B7636" w:rsidP="00CC6765">
      <w:pPr>
        <w:spacing w:after="147" w:line="259" w:lineRule="auto"/>
        <w:ind w:left="773" w:right="0" w:firstLine="0"/>
        <w:jc w:val="left"/>
        <w:rPr>
          <w:sz w:val="16"/>
        </w:rPr>
      </w:pPr>
    </w:p>
    <w:p w:rsidR="001C5F2B" w:rsidRDefault="00D0393E" w:rsidP="000B7636">
      <w:pPr>
        <w:spacing w:after="147" w:line="259" w:lineRule="auto"/>
        <w:ind w:left="773" w:right="0" w:firstLine="0"/>
        <w:jc w:val="left"/>
      </w:pPr>
      <w:r>
        <w:t xml:space="preserve">Приложение </w:t>
      </w:r>
      <w:r w:rsidR="00CC6765">
        <w:t>6</w:t>
      </w:r>
      <w:r>
        <w:t xml:space="preserve"> </w:t>
      </w:r>
      <w:r w:rsidR="001C5F2B">
        <w:t>(п.4.11. Стандарта)</w:t>
      </w:r>
      <w:r w:rsidR="001B1138">
        <w:t xml:space="preserve"> </w:t>
      </w:r>
      <w:r w:rsidR="001C5F2B">
        <w:t xml:space="preserve">Форма уведомления о проведении экспертно-аналитического мероприятия </w:t>
      </w:r>
    </w:p>
    <w:p w:rsidR="001C5F2B" w:rsidRDefault="001C5F2B" w:rsidP="001C5F2B">
      <w:pPr>
        <w:ind w:left="783" w:right="5"/>
      </w:pPr>
    </w:p>
    <w:p w:rsidR="006E6C01" w:rsidRDefault="00D0393E">
      <w:pPr>
        <w:ind w:left="783" w:right="5"/>
      </w:pPr>
      <w:r>
        <w:t xml:space="preserve">Приложение </w:t>
      </w:r>
      <w:r w:rsidR="00CC6765">
        <w:t>7</w:t>
      </w:r>
      <w:r>
        <w:t xml:space="preserve"> </w:t>
      </w:r>
      <w:r w:rsidR="001C5F2B">
        <w:t>(п.5.2. Стандарта)</w:t>
      </w:r>
    </w:p>
    <w:p w:rsidR="001C5F2B" w:rsidRDefault="001C5F2B" w:rsidP="001C5F2B">
      <w:pPr>
        <w:ind w:left="783" w:right="5"/>
      </w:pPr>
      <w:r>
        <w:t>Форма акта по факту создания препятствий должностным лицам контрольно-счетного органа при проведении экспертно-аналитического мероприятия</w:t>
      </w:r>
    </w:p>
    <w:p w:rsidR="001C5F2B" w:rsidRDefault="001C5F2B" w:rsidP="001C5F2B">
      <w:pPr>
        <w:ind w:left="783" w:right="5"/>
      </w:pPr>
    </w:p>
    <w:p w:rsidR="001C5F2B" w:rsidRDefault="001C5F2B" w:rsidP="001C5F2B">
      <w:pPr>
        <w:ind w:left="783" w:right="5"/>
      </w:pPr>
      <w:r>
        <w:t>Приложение 8 (п.6,3. Стандарта)</w:t>
      </w:r>
    </w:p>
    <w:p w:rsidR="001C5F2B" w:rsidRDefault="001C5F2B" w:rsidP="001C5F2B">
      <w:pPr>
        <w:ind w:left="721" w:right="5"/>
      </w:pPr>
      <w:r>
        <w:t xml:space="preserve">Форма заключения по результатам экспертно-аналитического </w:t>
      </w:r>
    </w:p>
    <w:p w:rsidR="001C5F2B" w:rsidRDefault="001C5F2B" w:rsidP="001C5F2B">
      <w:pPr>
        <w:tabs>
          <w:tab w:val="center" w:pos="1483"/>
          <w:tab w:val="center" w:pos="5215"/>
        </w:tabs>
        <w:ind w:left="0" w:right="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мероприятия</w:t>
      </w:r>
    </w:p>
    <w:p w:rsidR="00C0310A" w:rsidRDefault="00C0310A" w:rsidP="001C5F2B">
      <w:pPr>
        <w:tabs>
          <w:tab w:val="center" w:pos="1483"/>
          <w:tab w:val="center" w:pos="5215"/>
        </w:tabs>
        <w:ind w:left="0" w:right="5" w:firstLine="0"/>
        <w:jc w:val="left"/>
      </w:pPr>
    </w:p>
    <w:p w:rsidR="00C0310A" w:rsidRDefault="00C0310A" w:rsidP="001C5F2B">
      <w:pPr>
        <w:tabs>
          <w:tab w:val="center" w:pos="1483"/>
          <w:tab w:val="center" w:pos="5215"/>
        </w:tabs>
        <w:ind w:left="0" w:right="5" w:firstLine="0"/>
        <w:jc w:val="left"/>
      </w:pPr>
    </w:p>
    <w:p w:rsidR="00C0310A" w:rsidRDefault="00C0310A" w:rsidP="001C5F2B">
      <w:pPr>
        <w:tabs>
          <w:tab w:val="center" w:pos="1483"/>
          <w:tab w:val="center" w:pos="5215"/>
        </w:tabs>
        <w:ind w:left="0" w:right="5" w:firstLine="0"/>
        <w:jc w:val="left"/>
      </w:pPr>
    </w:p>
    <w:p w:rsidR="00C0310A" w:rsidRDefault="00C0310A" w:rsidP="001C5F2B">
      <w:pPr>
        <w:tabs>
          <w:tab w:val="center" w:pos="1483"/>
          <w:tab w:val="center" w:pos="5215"/>
        </w:tabs>
        <w:ind w:left="0" w:right="5" w:firstLine="0"/>
        <w:jc w:val="left"/>
      </w:pPr>
    </w:p>
    <w:p w:rsidR="00C0310A" w:rsidRDefault="00C0310A" w:rsidP="001C5F2B">
      <w:pPr>
        <w:tabs>
          <w:tab w:val="center" w:pos="1483"/>
          <w:tab w:val="center" w:pos="5215"/>
        </w:tabs>
        <w:ind w:left="0" w:right="5" w:firstLine="0"/>
        <w:jc w:val="left"/>
      </w:pPr>
    </w:p>
    <w:p w:rsidR="00C0310A" w:rsidRDefault="00C0310A" w:rsidP="001C5F2B">
      <w:pPr>
        <w:tabs>
          <w:tab w:val="center" w:pos="1483"/>
          <w:tab w:val="center" w:pos="5215"/>
        </w:tabs>
        <w:ind w:left="0" w:right="5" w:firstLine="0"/>
        <w:jc w:val="left"/>
      </w:pPr>
    </w:p>
    <w:p w:rsidR="00C0310A" w:rsidRDefault="00C0310A" w:rsidP="001C5F2B">
      <w:pPr>
        <w:tabs>
          <w:tab w:val="center" w:pos="1483"/>
          <w:tab w:val="center" w:pos="5215"/>
        </w:tabs>
        <w:ind w:left="0" w:right="5" w:firstLine="0"/>
        <w:jc w:val="left"/>
      </w:pPr>
    </w:p>
    <w:p w:rsidR="00C0310A" w:rsidRDefault="00C0310A" w:rsidP="001C5F2B">
      <w:pPr>
        <w:tabs>
          <w:tab w:val="center" w:pos="1483"/>
          <w:tab w:val="center" w:pos="5215"/>
        </w:tabs>
        <w:ind w:left="0" w:right="5" w:firstLine="0"/>
        <w:jc w:val="left"/>
      </w:pPr>
    </w:p>
    <w:p w:rsidR="00C0310A" w:rsidRDefault="00C0310A" w:rsidP="001C5F2B">
      <w:pPr>
        <w:tabs>
          <w:tab w:val="center" w:pos="1483"/>
          <w:tab w:val="center" w:pos="5215"/>
        </w:tabs>
        <w:ind w:left="0" w:right="5" w:firstLine="0"/>
        <w:jc w:val="left"/>
      </w:pPr>
    </w:p>
    <w:p w:rsidR="00C0310A" w:rsidRDefault="00C0310A" w:rsidP="001C5F2B">
      <w:pPr>
        <w:tabs>
          <w:tab w:val="center" w:pos="1483"/>
          <w:tab w:val="center" w:pos="5215"/>
        </w:tabs>
        <w:ind w:left="0" w:right="5" w:firstLine="0"/>
        <w:jc w:val="left"/>
      </w:pPr>
    </w:p>
    <w:p w:rsidR="00C0310A" w:rsidRDefault="00C0310A" w:rsidP="001C5F2B">
      <w:pPr>
        <w:tabs>
          <w:tab w:val="center" w:pos="1483"/>
          <w:tab w:val="center" w:pos="5215"/>
        </w:tabs>
        <w:ind w:left="0" w:right="5" w:firstLine="0"/>
        <w:jc w:val="left"/>
      </w:pPr>
    </w:p>
    <w:p w:rsidR="00B616FA" w:rsidRDefault="00B616FA" w:rsidP="001C5F2B">
      <w:pPr>
        <w:tabs>
          <w:tab w:val="center" w:pos="1483"/>
          <w:tab w:val="center" w:pos="5215"/>
        </w:tabs>
        <w:ind w:left="0" w:right="5" w:firstLine="0"/>
        <w:jc w:val="left"/>
      </w:pPr>
    </w:p>
    <w:p w:rsidR="00B616FA" w:rsidRDefault="00B616FA" w:rsidP="001C5F2B">
      <w:pPr>
        <w:tabs>
          <w:tab w:val="center" w:pos="1483"/>
          <w:tab w:val="center" w:pos="5215"/>
        </w:tabs>
        <w:ind w:left="0" w:right="5" w:firstLine="0"/>
        <w:jc w:val="left"/>
      </w:pPr>
    </w:p>
    <w:p w:rsidR="00B616FA" w:rsidRDefault="00B616FA" w:rsidP="001C5F2B">
      <w:pPr>
        <w:tabs>
          <w:tab w:val="center" w:pos="1483"/>
          <w:tab w:val="center" w:pos="5215"/>
        </w:tabs>
        <w:ind w:left="0" w:right="5" w:firstLine="0"/>
        <w:jc w:val="left"/>
      </w:pPr>
    </w:p>
    <w:p w:rsidR="00B616FA" w:rsidRDefault="00B616FA" w:rsidP="001C5F2B">
      <w:pPr>
        <w:tabs>
          <w:tab w:val="center" w:pos="1483"/>
          <w:tab w:val="center" w:pos="5215"/>
        </w:tabs>
        <w:ind w:left="0" w:right="5" w:firstLine="0"/>
        <w:jc w:val="left"/>
      </w:pPr>
    </w:p>
    <w:p w:rsidR="00B616FA" w:rsidRDefault="00B616FA" w:rsidP="001C5F2B">
      <w:pPr>
        <w:tabs>
          <w:tab w:val="center" w:pos="1483"/>
          <w:tab w:val="center" w:pos="5215"/>
        </w:tabs>
        <w:ind w:left="0" w:right="5" w:firstLine="0"/>
        <w:jc w:val="left"/>
      </w:pPr>
    </w:p>
    <w:p w:rsidR="00B616FA" w:rsidRDefault="00B616FA" w:rsidP="001C5F2B">
      <w:pPr>
        <w:tabs>
          <w:tab w:val="center" w:pos="1483"/>
          <w:tab w:val="center" w:pos="5215"/>
        </w:tabs>
        <w:ind w:left="0" w:right="5" w:firstLine="0"/>
        <w:jc w:val="left"/>
      </w:pPr>
    </w:p>
    <w:p w:rsidR="00C0310A" w:rsidRDefault="00C0310A" w:rsidP="001C5F2B">
      <w:pPr>
        <w:tabs>
          <w:tab w:val="center" w:pos="1483"/>
          <w:tab w:val="center" w:pos="5215"/>
        </w:tabs>
        <w:ind w:left="0" w:right="5" w:firstLine="0"/>
        <w:jc w:val="left"/>
      </w:pPr>
    </w:p>
    <w:p w:rsidR="00C0310A" w:rsidRDefault="00C0310A" w:rsidP="001C5F2B">
      <w:pPr>
        <w:tabs>
          <w:tab w:val="center" w:pos="1483"/>
          <w:tab w:val="center" w:pos="5215"/>
        </w:tabs>
        <w:ind w:left="0" w:right="5" w:firstLine="0"/>
        <w:jc w:val="left"/>
      </w:pPr>
    </w:p>
    <w:p w:rsidR="00C0310A" w:rsidRDefault="00C0310A" w:rsidP="001C5F2B">
      <w:pPr>
        <w:tabs>
          <w:tab w:val="center" w:pos="1483"/>
          <w:tab w:val="center" w:pos="5215"/>
        </w:tabs>
        <w:ind w:left="0" w:right="5" w:firstLine="0"/>
        <w:jc w:val="left"/>
      </w:pPr>
    </w:p>
    <w:p w:rsidR="00C0310A" w:rsidRDefault="00C0310A" w:rsidP="001C5F2B">
      <w:pPr>
        <w:tabs>
          <w:tab w:val="center" w:pos="1483"/>
          <w:tab w:val="center" w:pos="5215"/>
        </w:tabs>
        <w:ind w:left="0" w:right="5" w:firstLine="0"/>
        <w:jc w:val="left"/>
      </w:pPr>
    </w:p>
    <w:p w:rsidR="00C0310A" w:rsidRDefault="00C0310A" w:rsidP="001C5F2B">
      <w:pPr>
        <w:tabs>
          <w:tab w:val="center" w:pos="1483"/>
          <w:tab w:val="center" w:pos="5215"/>
        </w:tabs>
        <w:ind w:left="0" w:right="5" w:firstLine="0"/>
        <w:jc w:val="left"/>
      </w:pPr>
    </w:p>
    <w:p w:rsidR="00C0310A" w:rsidRDefault="00C0310A" w:rsidP="001C5F2B">
      <w:pPr>
        <w:tabs>
          <w:tab w:val="center" w:pos="1483"/>
          <w:tab w:val="center" w:pos="5215"/>
        </w:tabs>
        <w:ind w:left="0" w:right="5" w:firstLine="0"/>
        <w:jc w:val="left"/>
      </w:pPr>
    </w:p>
    <w:p w:rsidR="001C5F2B" w:rsidRDefault="001C5F2B" w:rsidP="001C5F2B">
      <w:pPr>
        <w:ind w:left="783" w:right="5"/>
      </w:pPr>
    </w:p>
    <w:p w:rsidR="00B616FA" w:rsidRDefault="00B616FA" w:rsidP="001C5F2B">
      <w:pPr>
        <w:ind w:left="783" w:right="5"/>
      </w:pPr>
    </w:p>
    <w:p w:rsidR="00B616FA" w:rsidRPr="00B616FA" w:rsidRDefault="000B7636" w:rsidP="006A5041">
      <w:pPr>
        <w:ind w:left="783" w:right="5"/>
        <w:jc w:val="center"/>
        <w:rPr>
          <w:sz w:val="22"/>
        </w:rPr>
      </w:pPr>
      <w:r>
        <w:rPr>
          <w:sz w:val="22"/>
        </w:rPr>
        <w:lastRenderedPageBreak/>
        <w:t>4</w:t>
      </w:r>
    </w:p>
    <w:p w:rsidR="00B616FA" w:rsidRDefault="00B616FA" w:rsidP="001C5F2B">
      <w:pPr>
        <w:ind w:left="783" w:right="5"/>
      </w:pPr>
    </w:p>
    <w:p w:rsidR="006E6C01" w:rsidRDefault="00D0393E">
      <w:pPr>
        <w:pStyle w:val="1"/>
        <w:ind w:left="380" w:right="102" w:hanging="284"/>
      </w:pPr>
      <w:bookmarkStart w:id="2" w:name="_Toc156394945"/>
      <w:r>
        <w:t>Общие положения</w:t>
      </w:r>
      <w:bookmarkEnd w:id="2"/>
      <w:r>
        <w:t xml:space="preserve"> </w:t>
      </w:r>
    </w:p>
    <w:p w:rsidR="006E6C01" w:rsidRDefault="00D0393E">
      <w:pPr>
        <w:spacing w:after="175" w:line="259" w:lineRule="auto"/>
        <w:ind w:left="1210" w:right="0" w:firstLine="0"/>
        <w:jc w:val="left"/>
      </w:pPr>
      <w:r>
        <w:rPr>
          <w:sz w:val="16"/>
        </w:rPr>
        <w:t xml:space="preserve"> </w:t>
      </w:r>
    </w:p>
    <w:p w:rsidR="006E6C01" w:rsidRDefault="00D0393E">
      <w:pPr>
        <w:spacing w:after="67"/>
        <w:ind w:left="4" w:right="5" w:firstLine="711"/>
      </w:pPr>
      <w:r>
        <w:t>1.1. Стандарт внешнего государственного (муниципального) финансового контроля «Общие правила проведения экспертно-аналитических мероприятий» (далее – Стандарт) предназначен для методологического обеспечения осуществления контрольно-счетного органа экспертно-аналитической деятельности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Регламентом контрольно-счетно</w:t>
      </w:r>
      <w:r w:rsidR="008834AE">
        <w:t>й палаты городского округа Мытищи Московской области</w:t>
      </w:r>
      <w:r>
        <w:t xml:space="preserve">. </w:t>
      </w:r>
    </w:p>
    <w:p w:rsidR="006E6C01" w:rsidRDefault="00D0393E">
      <w:pPr>
        <w:spacing w:line="319" w:lineRule="auto"/>
        <w:ind w:left="4" w:right="5" w:firstLine="711"/>
      </w:pPr>
      <w:r>
        <w:t xml:space="preserve">1.2. Стандарт разработан с учетом международных стандартов в области государственного финансового контроля, аудита и финансовой отчетности. </w:t>
      </w:r>
    </w:p>
    <w:p w:rsidR="006E6C01" w:rsidRDefault="00D0393E">
      <w:pPr>
        <w:spacing w:after="53"/>
        <w:ind w:left="4" w:right="5" w:firstLine="711"/>
      </w:pPr>
      <w:r>
        <w:t xml:space="preserve">1.3. Стандарт устанавливает общие требования, характеристики, правила и процедуры проведения контрольно-счетным органом экспертно-аналитических мероприятий. </w:t>
      </w:r>
    </w:p>
    <w:p w:rsidR="006E6C01" w:rsidRDefault="00D0393E">
      <w:pPr>
        <w:spacing w:after="50"/>
        <w:ind w:left="4" w:right="5" w:firstLine="711"/>
      </w:pPr>
      <w:r>
        <w:t>Особенности проведения экспертно-аналитических мероприятий могут устанавливаться иными стандартами контрольно-счетного органа, определяющими характеристики, правила и процедуры планирования, организации и осуществления отдельных видов деятельности контрольно</w:t>
      </w:r>
      <w:r w:rsidR="001B15FC">
        <w:t>-</w:t>
      </w:r>
      <w:r>
        <w:t>счетного органа, применения отдельных видов внешнего государственного аудита (контроля).</w:t>
      </w:r>
      <w:r>
        <w:rPr>
          <w:sz w:val="24"/>
        </w:rPr>
        <w:t xml:space="preserve"> </w:t>
      </w:r>
    </w:p>
    <w:p w:rsidR="006768AE" w:rsidRDefault="00D0393E" w:rsidP="001B15FC">
      <w:pPr>
        <w:spacing w:after="54"/>
        <w:ind w:left="0" w:right="5" w:firstLine="709"/>
      </w:pPr>
      <w:r>
        <w:t xml:space="preserve">1.4. Задачами Стандарта являются: </w:t>
      </w:r>
    </w:p>
    <w:p w:rsidR="006768AE" w:rsidRDefault="00D0393E" w:rsidP="001B15FC">
      <w:pPr>
        <w:spacing w:after="54"/>
        <w:ind w:left="0" w:right="5" w:firstLine="709"/>
      </w:pPr>
      <w:r>
        <w:t>определение содержания, порядка организации и проведения экспертно-</w:t>
      </w:r>
      <w:r w:rsidR="001B15FC">
        <w:t>а</w:t>
      </w:r>
      <w:r>
        <w:t xml:space="preserve">налитического мероприятия; </w:t>
      </w:r>
    </w:p>
    <w:p w:rsidR="006E6C01" w:rsidRDefault="00D0393E" w:rsidP="001B15FC">
      <w:pPr>
        <w:spacing w:after="54"/>
        <w:ind w:left="0" w:right="5" w:firstLine="709"/>
      </w:pPr>
      <w:r>
        <w:t>определение порядка оформления результатов экспертно-аналитического</w:t>
      </w:r>
      <w:r w:rsidR="001B15FC">
        <w:t xml:space="preserve"> </w:t>
      </w:r>
      <w:r>
        <w:t xml:space="preserve">мероприятия. </w:t>
      </w:r>
    </w:p>
    <w:p w:rsidR="006E6C01" w:rsidRDefault="00D0393E">
      <w:pPr>
        <w:spacing w:after="53"/>
        <w:ind w:left="4" w:right="5" w:firstLine="711"/>
      </w:pPr>
      <w:r>
        <w:t xml:space="preserve">1.5. контрольно-счетным органом могут проводиться совместные и параллельные экспертно-аналитические мероприятия с Контрольно-счетной палатой Московской области, со Счетной палатой Российской Федерации, контрольно-счетными органами муниципальных образований Московской области и с участием иных государственных органов. </w:t>
      </w:r>
    </w:p>
    <w:p w:rsidR="006E6C01" w:rsidRDefault="00D0393E">
      <w:pPr>
        <w:spacing w:after="55"/>
        <w:ind w:left="4" w:right="5" w:firstLine="711"/>
      </w:pPr>
      <w:r>
        <w:t xml:space="preserve">Порядок организации таких мероприятий и взаимодействия сторон в ходе их проведения устанавливаются соответствующими стандартами организации деятельности контрольно-счетного органа и соглашениями о взаимодействии. </w:t>
      </w:r>
    </w:p>
    <w:p w:rsidR="006E6C01" w:rsidRDefault="00D0393E" w:rsidP="00B616FA">
      <w:pPr>
        <w:spacing w:after="183" w:line="259" w:lineRule="auto"/>
        <w:ind w:left="0" w:right="0" w:firstLine="0"/>
        <w:rPr>
          <w:sz w:val="16"/>
        </w:rPr>
      </w:pPr>
      <w:r>
        <w:rPr>
          <w:sz w:val="16"/>
        </w:rPr>
        <w:t xml:space="preserve"> </w:t>
      </w:r>
      <w:r w:rsidR="00B616FA">
        <w:rPr>
          <w:sz w:val="16"/>
        </w:rPr>
        <w:t xml:space="preserve">                                                                                                                        </w:t>
      </w:r>
    </w:p>
    <w:p w:rsidR="00B616FA" w:rsidRPr="000B7636" w:rsidRDefault="000B7636" w:rsidP="000B7636">
      <w:pPr>
        <w:spacing w:after="183" w:line="259" w:lineRule="auto"/>
        <w:ind w:left="0" w:right="0" w:firstLine="0"/>
        <w:jc w:val="center"/>
        <w:rPr>
          <w:sz w:val="22"/>
        </w:rPr>
      </w:pPr>
      <w:r>
        <w:rPr>
          <w:sz w:val="22"/>
        </w:rPr>
        <w:lastRenderedPageBreak/>
        <w:t>5</w:t>
      </w:r>
    </w:p>
    <w:p w:rsidR="006E6C01" w:rsidRDefault="00D0393E">
      <w:pPr>
        <w:pStyle w:val="1"/>
        <w:ind w:left="380" w:right="112" w:hanging="284"/>
      </w:pPr>
      <w:bookmarkStart w:id="3" w:name="_Toc156394946"/>
      <w:r>
        <w:t>Содержание экспертно-аналитического мероприятия</w:t>
      </w:r>
      <w:bookmarkEnd w:id="3"/>
      <w:r>
        <w:t xml:space="preserve"> </w:t>
      </w:r>
    </w:p>
    <w:p w:rsidR="006E6C01" w:rsidRDefault="00D0393E">
      <w:pPr>
        <w:spacing w:after="174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6E6C01" w:rsidRDefault="00D0393E">
      <w:pPr>
        <w:spacing w:after="54"/>
        <w:ind w:left="4" w:right="5" w:firstLine="711"/>
      </w:pPr>
      <w:r>
        <w:t xml:space="preserve">2.1. Экспертно-аналитическое мероприятие представляет собой организационную форму осуществления контрольно-счетным органом экспертно-аналитической деятельности, посредством которой обеспечивается реализация задач, функций и полномочий контрольно-счетного органа в сфере в сфере внешнего государственного (муниципального) аудита (контроля). </w:t>
      </w:r>
    </w:p>
    <w:p w:rsidR="006E6C01" w:rsidRDefault="00D0393E">
      <w:pPr>
        <w:ind w:left="4" w:right="5" w:firstLine="711"/>
      </w:pPr>
      <w:r>
        <w:t xml:space="preserve">2.2. Экспертно-аналитическое мероприятие должно отвечать следующим требованиям: </w:t>
      </w:r>
    </w:p>
    <w:p w:rsidR="006E6C01" w:rsidRDefault="00D0393E">
      <w:pPr>
        <w:spacing w:after="26" w:line="259" w:lineRule="auto"/>
        <w:ind w:right="3"/>
        <w:jc w:val="right"/>
      </w:pPr>
      <w:r>
        <w:t xml:space="preserve">экспертно-аналитическое мероприятие проводится в соответствии с </w:t>
      </w:r>
    </w:p>
    <w:p w:rsidR="006768AE" w:rsidRDefault="00D0393E">
      <w:pPr>
        <w:ind w:left="715" w:right="5" w:hanging="711"/>
      </w:pPr>
      <w:r>
        <w:t xml:space="preserve">планом работы контрольно-счетного органа; </w:t>
      </w:r>
    </w:p>
    <w:p w:rsidR="002C56BB" w:rsidRDefault="006768AE" w:rsidP="006768AE">
      <w:pPr>
        <w:ind w:right="5" w:firstLine="1124"/>
      </w:pPr>
      <w:r>
        <w:t xml:space="preserve"> </w:t>
      </w:r>
      <w:r w:rsidR="00D0393E">
        <w:t xml:space="preserve">экспертно-аналитическое мероприятие проводится на основании программы его проведения, утвержденной в установленном порядке; </w:t>
      </w:r>
    </w:p>
    <w:p w:rsidR="006E6C01" w:rsidRDefault="00D0393E" w:rsidP="002C56BB">
      <w:pPr>
        <w:ind w:right="5" w:firstLine="1124"/>
      </w:pPr>
      <w:r>
        <w:t xml:space="preserve">по результатам экспертно-аналитического мероприятия оформляется заключение, которое в установленном порядке представляется на рассмотрение  </w:t>
      </w:r>
    </w:p>
    <w:p w:rsidR="006E6C01" w:rsidRDefault="00D0393E">
      <w:pPr>
        <w:ind w:left="4" w:right="5" w:firstLine="538"/>
      </w:pPr>
      <w:r>
        <w:t>2.3. Экспертно-аналитические мероприятия могут проводиться на основании поручений представительного органа муниципального образования, предложений и запросов главы муниципального образования в порядке, установленном нормативными правовыми актами представительного органа муниципального образования.</w:t>
      </w:r>
      <w:r>
        <w:rPr>
          <w:rFonts w:ascii="Verdana" w:eastAsia="Verdana" w:hAnsi="Verdana" w:cs="Verdana"/>
        </w:rPr>
        <w:t xml:space="preserve"> </w:t>
      </w:r>
    </w:p>
    <w:p w:rsidR="002C56BB" w:rsidRDefault="00D0393E" w:rsidP="002C56BB">
      <w:pPr>
        <w:ind w:left="0" w:right="5" w:firstLine="567"/>
      </w:pPr>
      <w:r>
        <w:t>2.4. Задачами экспертно-аналитического мероприятия являются:</w:t>
      </w:r>
    </w:p>
    <w:p w:rsidR="002C56BB" w:rsidRDefault="00D0393E" w:rsidP="002C56BB">
      <w:pPr>
        <w:ind w:left="0" w:right="5" w:firstLine="567"/>
      </w:pPr>
      <w:r>
        <w:t xml:space="preserve"> </w:t>
      </w:r>
      <w:r w:rsidR="002C56BB">
        <w:t xml:space="preserve">  </w:t>
      </w:r>
      <w:r>
        <w:t xml:space="preserve">исследование актуальных проблем финансовой системы, формирования и исполнения бюджета; </w:t>
      </w:r>
    </w:p>
    <w:p w:rsidR="006E6C01" w:rsidRDefault="002C56BB" w:rsidP="002C56BB">
      <w:pPr>
        <w:ind w:left="0" w:right="5" w:firstLine="567"/>
      </w:pPr>
      <w:r>
        <w:t xml:space="preserve">   </w:t>
      </w:r>
      <w:r w:rsidR="00D0393E">
        <w:t>исследование причин и последствий нарушений и недостатков, выявленных по результатам ранее проведенных контрольных и экспертно</w:t>
      </w:r>
      <w:r>
        <w:t>-</w:t>
      </w:r>
      <w:r w:rsidR="00D0393E">
        <w:t xml:space="preserve">аналитических мероприятий; </w:t>
      </w:r>
    </w:p>
    <w:p w:rsidR="006E6C01" w:rsidRDefault="00D0393E">
      <w:pPr>
        <w:ind w:left="4" w:right="5" w:firstLine="711"/>
      </w:pPr>
      <w:r>
        <w:t xml:space="preserve">подготовка предложений по повышению эффективности функционирования финансовой системы муниципального образования и совершенствованию бюджетного процесса. </w:t>
      </w:r>
    </w:p>
    <w:p w:rsidR="006E6C01" w:rsidRDefault="00D0393E">
      <w:pPr>
        <w:ind w:left="4" w:right="5" w:firstLine="711"/>
      </w:pPr>
      <w:r>
        <w:t>2.5</w:t>
      </w:r>
      <w:r w:rsidR="00C433EE">
        <w:rPr>
          <w:sz w:val="22"/>
        </w:rPr>
        <w:t xml:space="preserve"> </w:t>
      </w:r>
      <w:r>
        <w:t>Предметом экспертно-аналитического мероприятия контрольно</w:t>
      </w:r>
      <w:r w:rsidR="00C433EE">
        <w:t>-</w:t>
      </w:r>
      <w:r>
        <w:t xml:space="preserve">счетного органа являются организация бюджетного процесса, порядок формирования, управления и распоряжения средствами бюджета, муниципальной собственностью и иными ресурсами в пределах компетенции контрольно-счетного органа, а также законодательное регулирование в сфере экономики и финансов, в том числе влияющее на формирование и исполнение бюджета. </w:t>
      </w:r>
    </w:p>
    <w:p w:rsidR="00945933" w:rsidRDefault="00945933" w:rsidP="00B616FA">
      <w:pPr>
        <w:ind w:left="4" w:right="5" w:firstLine="711"/>
        <w:jc w:val="center"/>
        <w:rPr>
          <w:sz w:val="22"/>
        </w:rPr>
      </w:pPr>
    </w:p>
    <w:p w:rsidR="00945933" w:rsidRDefault="00945933" w:rsidP="00B616FA">
      <w:pPr>
        <w:ind w:left="4" w:right="5" w:firstLine="711"/>
        <w:jc w:val="center"/>
        <w:rPr>
          <w:sz w:val="22"/>
        </w:rPr>
      </w:pPr>
    </w:p>
    <w:p w:rsidR="00B616FA" w:rsidRPr="006A5041" w:rsidRDefault="00945933" w:rsidP="00B616FA">
      <w:pPr>
        <w:ind w:left="4" w:right="5" w:firstLine="711"/>
        <w:jc w:val="center"/>
        <w:rPr>
          <w:sz w:val="22"/>
        </w:rPr>
      </w:pPr>
      <w:r>
        <w:rPr>
          <w:sz w:val="22"/>
        </w:rPr>
        <w:lastRenderedPageBreak/>
        <w:t>6</w:t>
      </w:r>
    </w:p>
    <w:p w:rsidR="00B616FA" w:rsidRDefault="00B616FA">
      <w:pPr>
        <w:ind w:left="4" w:right="5" w:firstLine="711"/>
      </w:pPr>
    </w:p>
    <w:p w:rsidR="006E6C01" w:rsidRDefault="00D0393E">
      <w:pPr>
        <w:ind w:left="4" w:right="5" w:firstLine="711"/>
      </w:pPr>
      <w:r>
        <w:t>Предмет экспертно-аналитического мероприятия определяется на этапе формирования проекта плана работы контрольно-счетного органа на очередной год (либо при корректировке плана в виде включения в него новых мероприятий) и отражается, как правило, в наименовании экспертно</w:t>
      </w:r>
      <w:r w:rsidR="00C433EE">
        <w:t>-</w:t>
      </w:r>
      <w:r>
        <w:t xml:space="preserve">аналитического мероприятия.  </w:t>
      </w:r>
    </w:p>
    <w:p w:rsidR="006E6C01" w:rsidRDefault="00D0393E">
      <w:pPr>
        <w:ind w:left="4" w:right="5" w:firstLine="711"/>
      </w:pPr>
      <w:r>
        <w:t xml:space="preserve">2.6. В целях проведения экспертно-аналитического мероприятия из числа объектов, определенных положениями статьи 266.1 Бюджетного кодекса Российской Федерации, определяются объекты экспертно-аналитического мероприятия, вопросы в сфере деятельности которых подлежат исследованию, оценке, анализу и мониторингу в рамках предмета экспертно-аналитического мероприятия. </w:t>
      </w:r>
    </w:p>
    <w:p w:rsidR="006E6C01" w:rsidRDefault="00D0393E">
      <w:pPr>
        <w:ind w:left="4" w:right="5" w:firstLine="711"/>
      </w:pPr>
      <w:r>
        <w:t>Экспертно-аналитическое мероприятие в отношении объектов экспертно- аналитического мероприятия может быть осуществлено как по месту их нахождения, так и путем направления запроса объектам экспертно</w:t>
      </w:r>
      <w:r w:rsidR="00B3796C">
        <w:t>-</w:t>
      </w:r>
      <w:r>
        <w:t xml:space="preserve">аналитического мероприятия. </w:t>
      </w:r>
    </w:p>
    <w:p w:rsidR="006E6C01" w:rsidRDefault="00D0393E">
      <w:pPr>
        <w:ind w:left="4" w:right="5" w:firstLine="711"/>
      </w:pPr>
      <w:r>
        <w:t xml:space="preserve">В ходе экспертно-аналитического мероприятия в целях получения информации, необходимой для исследования, оценки, анализа и мониторинга в органы и организации могут направляться запросы контрольно-счетного органа </w:t>
      </w:r>
    </w:p>
    <w:p w:rsidR="00B3796C" w:rsidRDefault="00D0393E" w:rsidP="00B3796C">
      <w:pPr>
        <w:spacing w:after="53"/>
        <w:ind w:left="4" w:right="5" w:firstLine="711"/>
      </w:pPr>
      <w:r>
        <w:t>2.7.</w:t>
      </w:r>
      <w:r w:rsidR="00B3796C">
        <w:t xml:space="preserve"> </w:t>
      </w:r>
      <w:r>
        <w:t>Проведение экспертно-аналитического</w:t>
      </w:r>
      <w:r w:rsidR="00B3796C">
        <w:t xml:space="preserve"> </w:t>
      </w:r>
      <w:r>
        <w:t xml:space="preserve">мероприятия осуществляется с применением метода обследование (анализ, оценка). </w:t>
      </w:r>
    </w:p>
    <w:p w:rsidR="006E6C01" w:rsidRDefault="00D0393E" w:rsidP="00B3796C">
      <w:pPr>
        <w:spacing w:after="53"/>
        <w:ind w:left="4" w:right="5" w:firstLine="711"/>
      </w:pPr>
      <w:r>
        <w:rPr>
          <w:sz w:val="16"/>
        </w:rPr>
        <w:t xml:space="preserve"> </w:t>
      </w:r>
    </w:p>
    <w:p w:rsidR="006E6C01" w:rsidRDefault="00D0393E">
      <w:pPr>
        <w:pStyle w:val="1"/>
        <w:ind w:left="380" w:right="110" w:hanging="284"/>
      </w:pPr>
      <w:bookmarkStart w:id="4" w:name="_Toc156394947"/>
      <w:r>
        <w:t>Организация экспертно-аналитического мероприятия</w:t>
      </w:r>
      <w:bookmarkEnd w:id="4"/>
      <w:r>
        <w:t xml:space="preserve"> </w:t>
      </w:r>
    </w:p>
    <w:p w:rsidR="006E6C01" w:rsidRPr="005B7489" w:rsidRDefault="00D0393E">
      <w:pPr>
        <w:spacing w:after="175" w:line="259" w:lineRule="auto"/>
        <w:ind w:left="0" w:right="0" w:firstLine="0"/>
        <w:jc w:val="left"/>
        <w:rPr>
          <w:szCs w:val="28"/>
        </w:rPr>
      </w:pPr>
      <w:r>
        <w:rPr>
          <w:sz w:val="16"/>
        </w:rPr>
        <w:t xml:space="preserve"> </w:t>
      </w:r>
    </w:p>
    <w:p w:rsidR="006E6C01" w:rsidRDefault="00D0393E">
      <w:pPr>
        <w:spacing w:after="58"/>
        <w:ind w:left="4" w:right="5" w:firstLine="706"/>
      </w:pPr>
      <w:r>
        <w:t xml:space="preserve">3.1. Экспертно-аналитическое мероприятие проводится на основании плана работы контрольно-счетного органа на текущий год. </w:t>
      </w:r>
    </w:p>
    <w:p w:rsidR="006E6C01" w:rsidRDefault="00D0393E">
      <w:pPr>
        <w:spacing w:after="55"/>
        <w:ind w:left="4" w:right="5" w:firstLine="711"/>
      </w:pPr>
      <w:r>
        <w:t xml:space="preserve">Срок проведения экспертно-аналитического мероприятия в плане работы контрольно-счетного органа устанавливается с учетом всех этапов мероприятия. </w:t>
      </w:r>
    </w:p>
    <w:p w:rsidR="005B7489" w:rsidRDefault="00D0393E" w:rsidP="005B7489">
      <w:pPr>
        <w:spacing w:after="4" w:line="320" w:lineRule="auto"/>
        <w:ind w:left="0" w:right="-1" w:firstLine="709"/>
        <w:jc w:val="left"/>
      </w:pPr>
      <w:r>
        <w:t>3.2. Экспертно-аналитическое мероприятие состоит из следующих</w:t>
      </w:r>
      <w:r w:rsidR="005B7489">
        <w:t xml:space="preserve"> </w:t>
      </w:r>
      <w:r>
        <w:t>этапов:</w:t>
      </w:r>
    </w:p>
    <w:p w:rsidR="006E6C01" w:rsidRDefault="00D0393E" w:rsidP="005B7489">
      <w:pPr>
        <w:spacing w:after="4" w:line="320" w:lineRule="auto"/>
        <w:ind w:left="709" w:right="-1" w:firstLine="0"/>
        <w:jc w:val="left"/>
      </w:pPr>
      <w:r>
        <w:t xml:space="preserve"> подготовительный этап экспертно-аналитического мероприятия;</w:t>
      </w:r>
      <w:r w:rsidR="005B7489">
        <w:t xml:space="preserve"> о</w:t>
      </w:r>
      <w:r>
        <w:t>сновной</w:t>
      </w:r>
      <w:r>
        <w:rPr>
          <w:sz w:val="22"/>
        </w:rPr>
        <w:t xml:space="preserve"> </w:t>
      </w:r>
      <w:r>
        <w:t>этап экспертно-аналитического мероприятия; заключительный</w:t>
      </w:r>
      <w:r>
        <w:rPr>
          <w:sz w:val="22"/>
        </w:rPr>
        <w:t xml:space="preserve"> </w:t>
      </w:r>
      <w:r>
        <w:t xml:space="preserve">этап экспертно-аналитического мероприятия. </w:t>
      </w:r>
    </w:p>
    <w:p w:rsidR="006E6C01" w:rsidRDefault="00D0393E">
      <w:pPr>
        <w:spacing w:after="61"/>
        <w:ind w:left="4" w:right="5" w:firstLine="711"/>
      </w:pPr>
      <w:r>
        <w:t xml:space="preserve">3.3. Подготовительный этап экспертно-аналитического мероприятия осуществляется в целях предварительного изучения предмета и объектов экспертно-аналитического мероприятия, подготовки программы, при необходимости и рабочего плана его проведения. </w:t>
      </w:r>
    </w:p>
    <w:p w:rsidR="00665C86" w:rsidRDefault="00665C86" w:rsidP="006A5041">
      <w:pPr>
        <w:spacing w:after="61"/>
        <w:ind w:left="4" w:right="5" w:firstLine="711"/>
        <w:jc w:val="center"/>
        <w:rPr>
          <w:sz w:val="22"/>
        </w:rPr>
      </w:pPr>
    </w:p>
    <w:p w:rsidR="00665C86" w:rsidRDefault="00665C86" w:rsidP="006A5041">
      <w:pPr>
        <w:spacing w:after="61"/>
        <w:ind w:left="4" w:right="5" w:firstLine="711"/>
        <w:jc w:val="center"/>
        <w:rPr>
          <w:sz w:val="22"/>
        </w:rPr>
      </w:pPr>
    </w:p>
    <w:p w:rsidR="00665C86" w:rsidRDefault="00665C86" w:rsidP="006A5041">
      <w:pPr>
        <w:spacing w:after="61"/>
        <w:ind w:left="4" w:right="5" w:firstLine="711"/>
        <w:jc w:val="center"/>
        <w:rPr>
          <w:sz w:val="22"/>
        </w:rPr>
      </w:pPr>
    </w:p>
    <w:p w:rsidR="006A5041" w:rsidRPr="006A5041" w:rsidRDefault="00945933" w:rsidP="006A5041">
      <w:pPr>
        <w:spacing w:after="61"/>
        <w:ind w:left="4" w:right="5" w:firstLine="711"/>
        <w:jc w:val="center"/>
        <w:rPr>
          <w:sz w:val="22"/>
        </w:rPr>
      </w:pPr>
      <w:r>
        <w:rPr>
          <w:sz w:val="22"/>
        </w:rPr>
        <w:lastRenderedPageBreak/>
        <w:t>7</w:t>
      </w:r>
    </w:p>
    <w:p w:rsidR="006A5041" w:rsidRDefault="006A5041">
      <w:pPr>
        <w:spacing w:after="61"/>
        <w:ind w:left="4" w:right="5" w:firstLine="711"/>
      </w:pPr>
    </w:p>
    <w:p w:rsidR="006E6C01" w:rsidRDefault="00D0393E">
      <w:pPr>
        <w:spacing w:after="58"/>
        <w:ind w:left="4" w:right="5" w:firstLine="711"/>
      </w:pPr>
      <w:r>
        <w:t>Основной этап экспертно-аналитического мероприятия заключается в непосредственном исследовании его предмета</w:t>
      </w:r>
      <w:r w:rsidR="00176EDA">
        <w:t>.</w:t>
      </w:r>
      <w:r>
        <w:t xml:space="preserve"> </w:t>
      </w:r>
    </w:p>
    <w:p w:rsidR="006E6C01" w:rsidRDefault="00D0393E">
      <w:pPr>
        <w:spacing w:after="67"/>
        <w:ind w:left="4" w:right="5" w:firstLine="711"/>
      </w:pPr>
      <w:r>
        <w:t xml:space="preserve">На заключительном этапе экспертно-аналитического мероприятия формируются выводы, подготавливаются предложения (рекомендации), оформляется </w:t>
      </w:r>
      <w:r w:rsidR="00176EDA">
        <w:t xml:space="preserve">отчет и </w:t>
      </w:r>
      <w:r>
        <w:t xml:space="preserve">заключение о результатах экспертно-аналитического мероприятия. </w:t>
      </w:r>
    </w:p>
    <w:p w:rsidR="006E6C01" w:rsidRDefault="00D0393E">
      <w:pPr>
        <w:spacing w:after="61"/>
        <w:ind w:left="4" w:right="5" w:firstLine="711"/>
      </w:pPr>
      <w:r>
        <w:t xml:space="preserve">3.4. Продолжительность каждого из этапов экспертно-аналитического мероприятия зависит от предмета и целей экспертно-аналитического мероприятия, в том числе исходя из особенностей исследуемых актуальных проблем. </w:t>
      </w:r>
    </w:p>
    <w:p w:rsidR="006E6C01" w:rsidRDefault="00D0393E">
      <w:pPr>
        <w:spacing w:after="60"/>
        <w:ind w:left="4" w:right="5" w:firstLine="711"/>
      </w:pPr>
      <w:r>
        <w:t xml:space="preserve">Датой окончания экспертно-аналитического мероприятия является дата решения об утверждении заключения о результатах экспертно-аналитического мероприятия. </w:t>
      </w:r>
    </w:p>
    <w:p w:rsidR="006E6C01" w:rsidRDefault="00D0393E">
      <w:pPr>
        <w:spacing w:after="53"/>
        <w:ind w:left="4" w:right="5" w:firstLine="711"/>
      </w:pPr>
      <w:r>
        <w:t>3.5. Документы, необходимые для проведения экспертно-аналитического мероприятия, подготавливаются в установленном порядке согласно формам, установленным настоящим стандартом</w:t>
      </w:r>
      <w:r w:rsidR="00D60B34">
        <w:t xml:space="preserve"> и инструкцией по делопроизводству в контрольно-счетном органе</w:t>
      </w:r>
      <w:r>
        <w:t xml:space="preserve">. </w:t>
      </w:r>
    </w:p>
    <w:p w:rsidR="006E6C01" w:rsidRDefault="00D0393E">
      <w:pPr>
        <w:spacing w:after="59"/>
        <w:ind w:left="4" w:right="5" w:firstLine="711"/>
      </w:pPr>
      <w:r>
        <w:t xml:space="preserve">3.6. В случае если вопросы экспертно-аналитического мероприятия предполагают работу с информацией, документами и материалами, содержащими сведения, составляющие государственную или иную охраняемую законом тайну, организация и проведение экспертно-аналитического мероприятия, оформление его результатов осуществляются с учетом требований законодательства Российской Федерации по защите сведений, составляющих государственную и иную охраняемую законом тайну. </w:t>
      </w:r>
    </w:p>
    <w:p w:rsidR="006E6C01" w:rsidRDefault="00D0393E" w:rsidP="00213A46">
      <w:pPr>
        <w:spacing w:after="67" w:line="259" w:lineRule="auto"/>
        <w:ind w:right="3" w:firstLine="699"/>
      </w:pPr>
      <w:r>
        <w:t>Если в ходе экспертно-аналитического мероприятия планируется работа со сведениями, составляющими государственную тайну, то группа инспекторов</w:t>
      </w:r>
      <w:r w:rsidR="00213A46">
        <w:t xml:space="preserve"> </w:t>
      </w:r>
      <w:r>
        <w:t xml:space="preserve">должна формироваться из </w:t>
      </w:r>
      <w:r w:rsidRPr="00B616FA">
        <w:t>инспекторов</w:t>
      </w:r>
      <w:r>
        <w:t xml:space="preserve"> и иных сотрудников контрольно</w:t>
      </w:r>
      <w:r w:rsidR="00213A46">
        <w:t>-</w:t>
      </w:r>
      <w:r>
        <w:t xml:space="preserve">счетного органа, имеющих оформленный в установленном порядке допуск к государственной тайне по соответствующей форме. </w:t>
      </w:r>
    </w:p>
    <w:p w:rsidR="006E6C01" w:rsidRDefault="00D0393E">
      <w:pPr>
        <w:spacing w:after="56"/>
        <w:ind w:left="4" w:right="5" w:firstLine="711"/>
      </w:pPr>
      <w:r>
        <w:t xml:space="preserve">Инспекторы и иные сотрудники контрольно-счетного органа не вправе разглашать полученную информацию, обязаны сохранять государственную, служебную, коммерческую и иную охраняемую законом тайну, ставшую им известной при проведении экспертно-аналитического мероприятия. </w:t>
      </w:r>
    </w:p>
    <w:p w:rsidR="006A5041" w:rsidRDefault="00D0393E">
      <w:pPr>
        <w:spacing w:after="96"/>
        <w:ind w:left="4" w:right="5" w:firstLine="711"/>
      </w:pPr>
      <w:r>
        <w:t xml:space="preserve">3.7. В случаях, когда для достижения целей экспертно-аналитического мероприятия и получения ответов на поставленные вопросы необходимы </w:t>
      </w:r>
    </w:p>
    <w:p w:rsidR="006A5041" w:rsidRDefault="006A5041">
      <w:pPr>
        <w:spacing w:after="96"/>
        <w:ind w:left="4" w:right="5" w:firstLine="711"/>
      </w:pPr>
    </w:p>
    <w:p w:rsidR="006A5041" w:rsidRPr="006A5041" w:rsidRDefault="00945933" w:rsidP="006A5041">
      <w:pPr>
        <w:spacing w:after="96"/>
        <w:ind w:left="4" w:right="5" w:firstLine="711"/>
        <w:jc w:val="center"/>
        <w:rPr>
          <w:sz w:val="22"/>
        </w:rPr>
      </w:pPr>
      <w:r>
        <w:rPr>
          <w:sz w:val="22"/>
        </w:rPr>
        <w:lastRenderedPageBreak/>
        <w:t>8</w:t>
      </w:r>
    </w:p>
    <w:p w:rsidR="00B616FA" w:rsidRDefault="00D0393E" w:rsidP="006A5041">
      <w:pPr>
        <w:spacing w:after="96"/>
        <w:ind w:left="4" w:right="5" w:hanging="4"/>
      </w:pPr>
      <w:r>
        <w:t>специальные знания, навыки и опыт, которыми не владеют инспекторы и иные сотрудники контрольно-счетного органа, к участию в проведении экспертно</w:t>
      </w:r>
      <w:r w:rsidR="00D60B34">
        <w:t xml:space="preserve">- </w:t>
      </w:r>
    </w:p>
    <w:p w:rsidR="006E6C01" w:rsidRDefault="00D0393E" w:rsidP="00B616FA">
      <w:pPr>
        <w:spacing w:after="96"/>
        <w:ind w:left="4" w:right="5" w:hanging="4"/>
      </w:pPr>
      <w:r>
        <w:t xml:space="preserve">аналитического мероприятия могут привлекаться на договорной основе внешние эксперты. </w:t>
      </w:r>
    </w:p>
    <w:p w:rsidR="006E6C01" w:rsidRDefault="00D0393E">
      <w:pPr>
        <w:spacing w:after="54"/>
        <w:ind w:left="4" w:right="5" w:firstLine="711"/>
      </w:pPr>
      <w:r>
        <w:t xml:space="preserve">Участие внешних экспертов в экспертно-аналитическом мероприятии осуществляется посредством выполнения внешним экспертом конкретного вида и определенного объема работ, отдельных заданий, подготовки аналитических справок, экспертных заключений и оценок. </w:t>
      </w:r>
    </w:p>
    <w:p w:rsidR="006E6C01" w:rsidRDefault="00D0393E">
      <w:pPr>
        <w:spacing w:after="53"/>
        <w:ind w:left="4" w:right="5" w:firstLine="711"/>
      </w:pPr>
      <w:r>
        <w:t>Привлечение внешних экспертов к проведению экспертно-аналитического мероприятия осуществляется в порядке, установленном Регламентом</w:t>
      </w:r>
      <w:r w:rsidR="00D60B34">
        <w:t xml:space="preserve"> </w:t>
      </w:r>
      <w:r w:rsidR="00990A89">
        <w:t>контрольно-счетного органа</w:t>
      </w:r>
      <w:r>
        <w:t xml:space="preserve">. </w:t>
      </w:r>
    </w:p>
    <w:p w:rsidR="006E6C01" w:rsidRDefault="00D0393E">
      <w:pPr>
        <w:spacing w:line="319" w:lineRule="auto"/>
        <w:ind w:left="4" w:right="5" w:firstLine="711"/>
      </w:pPr>
      <w:r>
        <w:t xml:space="preserve">3.8. Общую организацию экспертно-аналитического мероприятия осуществляет должностное лицо контрольно-счетного органа. </w:t>
      </w:r>
    </w:p>
    <w:p w:rsidR="006E6C01" w:rsidRDefault="00D0393E">
      <w:pPr>
        <w:spacing w:line="318" w:lineRule="auto"/>
        <w:ind w:left="4" w:right="5" w:firstLine="711"/>
      </w:pPr>
      <w:r>
        <w:t>3.9. Непосредственное руководство проведением экспертно</w:t>
      </w:r>
      <w:r w:rsidR="00990A89">
        <w:t>-</w:t>
      </w:r>
      <w:r>
        <w:t>аналитического мероприятия и координацию действий сотрудников контрольно</w:t>
      </w:r>
      <w:r w:rsidR="00990A89">
        <w:t>-</w:t>
      </w:r>
      <w:r>
        <w:t>счетного органа и лиц, привлекаемых к участию в проведении экспертно</w:t>
      </w:r>
      <w:r w:rsidR="00990A89">
        <w:t>-</w:t>
      </w:r>
      <w:r>
        <w:t>аналитического мероприятия, осуществляет руководитель экспертно</w:t>
      </w:r>
      <w:r w:rsidR="00990A89">
        <w:t>-</w:t>
      </w:r>
      <w:r>
        <w:t xml:space="preserve">аналитического мероприятия. </w:t>
      </w:r>
    </w:p>
    <w:p w:rsidR="006E6C01" w:rsidRDefault="00D0393E">
      <w:pPr>
        <w:spacing w:line="318" w:lineRule="auto"/>
        <w:ind w:left="4" w:right="5" w:firstLine="711"/>
      </w:pPr>
      <w:r>
        <w:t xml:space="preserve">3.10. Для проведения экспертно-аналитического мероприятия формируется группа (группы) инспекторов и иных сотрудников контрольно-счетного органа (далее – группа инспекторов). </w:t>
      </w:r>
    </w:p>
    <w:p w:rsidR="006E6C01" w:rsidRDefault="00D0393E">
      <w:pPr>
        <w:spacing w:after="47"/>
        <w:ind w:left="4" w:right="5" w:firstLine="711"/>
      </w:pPr>
      <w:r>
        <w:t xml:space="preserve">В случае формирования нескольких групп инспекторов для проведения экспертно-аналитического мероприятия в каждой группе инспекторов определяется руководитель группы. Руководителем группы инспекторов определяется лицо, замещающее более высокую должность, а в случае, если члены группы инспекторов замещают равные должности, – из их числа по предложению начальника отдела. </w:t>
      </w:r>
    </w:p>
    <w:p w:rsidR="006E6C01" w:rsidRDefault="00D0393E">
      <w:pPr>
        <w:spacing w:after="56"/>
        <w:ind w:left="4" w:right="5" w:firstLine="711"/>
      </w:pPr>
      <w:r>
        <w:t>В случае формирования одной группы инспекторов для проведения экспертно-аналитического мероприятия руководителем указанной группы инспекторов назначается руководитель соответствующего экспертно</w:t>
      </w:r>
      <w:r w:rsidR="00990A89">
        <w:t>-</w:t>
      </w:r>
      <w:r>
        <w:t xml:space="preserve">аналитического мероприятия. </w:t>
      </w:r>
    </w:p>
    <w:p w:rsidR="006E6C01" w:rsidRDefault="00D0393E">
      <w:pPr>
        <w:spacing w:after="57"/>
        <w:ind w:left="4" w:right="5" w:firstLine="711"/>
      </w:pPr>
      <w:r>
        <w:t xml:space="preserve">Группа инспекторов должна формироваться с учетом того, что профессиональные знания, навыки и опыт работы ее членов позволят обеспечить качественное проведение экспертно-аналитического мероприятия. </w:t>
      </w:r>
    </w:p>
    <w:p w:rsidR="00665C86" w:rsidRDefault="00665C86" w:rsidP="006A5041">
      <w:pPr>
        <w:spacing w:after="57"/>
        <w:ind w:left="4" w:right="5" w:firstLine="711"/>
        <w:jc w:val="center"/>
        <w:rPr>
          <w:sz w:val="22"/>
        </w:rPr>
      </w:pPr>
    </w:p>
    <w:p w:rsidR="00665C86" w:rsidRDefault="00665C86" w:rsidP="006A5041">
      <w:pPr>
        <w:spacing w:after="57"/>
        <w:ind w:left="4" w:right="5" w:firstLine="711"/>
        <w:jc w:val="center"/>
        <w:rPr>
          <w:sz w:val="22"/>
        </w:rPr>
      </w:pPr>
    </w:p>
    <w:p w:rsidR="006A5041" w:rsidRPr="006A5041" w:rsidRDefault="00945933" w:rsidP="006A5041">
      <w:pPr>
        <w:spacing w:after="57"/>
        <w:ind w:left="4" w:right="5" w:firstLine="711"/>
        <w:jc w:val="center"/>
        <w:rPr>
          <w:sz w:val="22"/>
        </w:rPr>
      </w:pPr>
      <w:r>
        <w:rPr>
          <w:sz w:val="22"/>
        </w:rPr>
        <w:lastRenderedPageBreak/>
        <w:t>9</w:t>
      </w:r>
    </w:p>
    <w:p w:rsidR="006A5041" w:rsidRDefault="006A5041">
      <w:pPr>
        <w:spacing w:after="57"/>
        <w:ind w:left="4" w:right="5" w:firstLine="711"/>
      </w:pPr>
    </w:p>
    <w:p w:rsidR="006E6C01" w:rsidRDefault="00D0393E">
      <w:pPr>
        <w:spacing w:after="34"/>
        <w:ind w:left="4" w:right="5" w:firstLine="711"/>
      </w:pPr>
      <w:r>
        <w:t>Формирование группы инспекторов для проведения экспертно</w:t>
      </w:r>
      <w:r w:rsidR="00CD646F">
        <w:t>-</w:t>
      </w:r>
      <w:r>
        <w:t xml:space="preserve">аналитического мероприятия должно осуществляться таким образом, чтобы не допускалось возникновение конфликта интересов. </w:t>
      </w:r>
    </w:p>
    <w:p w:rsidR="006E6C01" w:rsidRDefault="00D0393E">
      <w:pPr>
        <w:spacing w:after="55"/>
        <w:ind w:left="4" w:right="5" w:firstLine="711"/>
      </w:pPr>
      <w:r>
        <w:t xml:space="preserve">Допускается одновременное участие одного и того же инспектора или иного сотрудника контрольно-счетного органа в проведении нескольких экспертно-аналитических мероприятий. </w:t>
      </w:r>
    </w:p>
    <w:p w:rsidR="006E6C01" w:rsidRDefault="00D0393E">
      <w:pPr>
        <w:spacing w:after="61"/>
        <w:ind w:left="4" w:right="5" w:firstLine="711"/>
      </w:pPr>
      <w:r>
        <w:t xml:space="preserve">3.11. В экспертно-аналитическом мероприятии не имеют права принимать участие должностные лица контрольно-счетного органа, состоящие в близком родстве или свойстве (родители, супруги, дети, братья, сестры, а также братья, сестры, родители, дети супругов и супруги детей) с руководством объектов экспертно-аналитического мероприятия (они обязаны заявить о наличии таких связей). </w:t>
      </w:r>
    </w:p>
    <w:p w:rsidR="006E6C01" w:rsidRDefault="00D0393E">
      <w:pPr>
        <w:spacing w:after="50"/>
        <w:ind w:left="4" w:right="5" w:firstLine="711"/>
      </w:pPr>
      <w:r>
        <w:t xml:space="preserve">Запрещается привлекать к участию в экспертно-аналитическом мероприятии должностных лиц контрольно-счетного органа, которые в исследуемом периоде были штатными сотрудниками одного из объектов экспертно-аналитического мероприятия. </w:t>
      </w:r>
    </w:p>
    <w:p w:rsidR="006E6C01" w:rsidRDefault="00D0393E">
      <w:pPr>
        <w:spacing w:after="54"/>
        <w:ind w:left="4" w:right="5" w:firstLine="711"/>
      </w:pPr>
      <w:r>
        <w:t>3.12. Должностные лица контрольно-счетного органа не вправе вмешиваться в оперативно-хозяйственную деятельность объектов экспертно</w:t>
      </w:r>
      <w:r w:rsidR="00CD646F">
        <w:t>-</w:t>
      </w:r>
      <w:r>
        <w:t xml:space="preserve">аналитического мероприятия. </w:t>
      </w:r>
    </w:p>
    <w:p w:rsidR="006E6C01" w:rsidRDefault="00D0393E">
      <w:pPr>
        <w:spacing w:after="55"/>
        <w:ind w:left="4" w:right="5" w:firstLine="711"/>
      </w:pPr>
      <w:r>
        <w:t>3.13. Служебные взаимоотношения должностных лиц контрольно-счетного органа с должностными лицами объекта экспертно-аналитического мероприятия осуществляются с учетом прав и обязанностей должностных лиц контрольно</w:t>
      </w:r>
      <w:r w:rsidR="00675B57">
        <w:t>-</w:t>
      </w:r>
      <w:r>
        <w:t xml:space="preserve">счетного, установленных федеральными законами, нормативными документами контрольно-счетного органа, Регламентом контрольно-счетного органа, стандартами контрольно-счетного органа и должностными регламентами, в пределах своих полномочий, а также с учетом положений Кодекса этики и служебного поведения сотрудников контрольно-счетных органов. </w:t>
      </w:r>
    </w:p>
    <w:p w:rsidR="006E6C01" w:rsidRDefault="00D0393E">
      <w:pPr>
        <w:spacing w:after="50"/>
        <w:ind w:left="4" w:right="5" w:firstLine="711"/>
      </w:pPr>
      <w:r>
        <w:t>В случае возникновения в ходе экспертно-аналитического мероприятия конфликтных ситуаций должностные лица контрольно-счетного органа должны в устной или письменной форме изложить руководителю экспертно</w:t>
      </w:r>
      <w:r w:rsidR="00675B57">
        <w:t>-</w:t>
      </w:r>
      <w:r>
        <w:t xml:space="preserve">аналитического мероприятия суть данной ситуации, а в случае конфликта с руководителем экспертно-аналитического мероприятия – непосредственному начальнику для принятия решения. </w:t>
      </w:r>
    </w:p>
    <w:p w:rsidR="006E6C01" w:rsidRDefault="00D0393E">
      <w:pPr>
        <w:spacing w:line="319" w:lineRule="auto"/>
        <w:ind w:left="4" w:right="5" w:firstLine="711"/>
      </w:pPr>
      <w:r>
        <w:t xml:space="preserve">3.14. В ходе проведения экспертно-аналитического мероприятия формируется рабочая документация в целях: </w:t>
      </w:r>
    </w:p>
    <w:p w:rsidR="006A5041" w:rsidRPr="006A5041" w:rsidRDefault="00945933" w:rsidP="006A5041">
      <w:pPr>
        <w:spacing w:line="319" w:lineRule="auto"/>
        <w:ind w:left="4" w:right="5" w:firstLine="711"/>
        <w:jc w:val="center"/>
        <w:rPr>
          <w:sz w:val="22"/>
        </w:rPr>
      </w:pPr>
      <w:r>
        <w:rPr>
          <w:sz w:val="22"/>
        </w:rPr>
        <w:lastRenderedPageBreak/>
        <w:t>10</w:t>
      </w:r>
    </w:p>
    <w:p w:rsidR="006A5041" w:rsidRDefault="006A5041">
      <w:pPr>
        <w:spacing w:line="319" w:lineRule="auto"/>
        <w:ind w:left="4" w:right="5" w:firstLine="711"/>
      </w:pPr>
    </w:p>
    <w:p w:rsidR="006E6C01" w:rsidRDefault="00D0393E" w:rsidP="006A5041">
      <w:pPr>
        <w:spacing w:after="74" w:line="259" w:lineRule="auto"/>
        <w:ind w:right="3" w:firstLine="699"/>
      </w:pPr>
      <w:r>
        <w:t xml:space="preserve">изучения предмета и деятельности объектов экспертно-аналитического </w:t>
      </w:r>
    </w:p>
    <w:p w:rsidR="006E6C01" w:rsidRDefault="00D0393E">
      <w:pPr>
        <w:ind w:left="14" w:right="5"/>
      </w:pPr>
      <w:r>
        <w:t xml:space="preserve">мероприятия; </w:t>
      </w:r>
    </w:p>
    <w:p w:rsidR="006E6C01" w:rsidRDefault="00D0393E">
      <w:pPr>
        <w:spacing w:after="53"/>
        <w:ind w:left="721" w:right="5"/>
      </w:pPr>
      <w:r>
        <w:t xml:space="preserve">подтверждения результатов экспертно-аналитического мероприятия; обеспечения качества и контроля качества экспертно-аналитического </w:t>
      </w:r>
    </w:p>
    <w:p w:rsidR="00675B57" w:rsidRDefault="00D0393E">
      <w:pPr>
        <w:spacing w:line="320" w:lineRule="auto"/>
        <w:ind w:left="715" w:right="5" w:hanging="711"/>
      </w:pPr>
      <w:r>
        <w:t xml:space="preserve">мероприятия; </w:t>
      </w:r>
    </w:p>
    <w:p w:rsidR="00841C9F" w:rsidRDefault="00675B57" w:rsidP="00675B57">
      <w:pPr>
        <w:spacing w:line="320" w:lineRule="auto"/>
        <w:ind w:left="715" w:right="5" w:hanging="711"/>
      </w:pPr>
      <w:r>
        <w:t xml:space="preserve">          </w:t>
      </w:r>
      <w:r w:rsidR="00D0393E">
        <w:t xml:space="preserve">подтверждения выполнения </w:t>
      </w:r>
      <w:r w:rsidR="00841C9F">
        <w:t xml:space="preserve">программы </w:t>
      </w:r>
      <w:r w:rsidR="00D0393E">
        <w:t>должностными лицами</w:t>
      </w:r>
    </w:p>
    <w:p w:rsidR="006E6C01" w:rsidRDefault="00D0393E" w:rsidP="00675B57">
      <w:pPr>
        <w:spacing w:line="320" w:lineRule="auto"/>
        <w:ind w:left="715" w:right="5" w:hanging="711"/>
      </w:pPr>
      <w:r>
        <w:t xml:space="preserve">контрольно-счетного органа. </w:t>
      </w:r>
    </w:p>
    <w:p w:rsidR="006E6C01" w:rsidRDefault="00D0393E">
      <w:pPr>
        <w:spacing w:after="38"/>
        <w:ind w:left="4" w:right="5" w:firstLine="711"/>
      </w:pPr>
      <w:r w:rsidRPr="009A14D0">
        <w:t>К рабочей документации относятся документы (их копии) и иные</w:t>
      </w:r>
      <w:r>
        <w:t xml:space="preserve"> материалы, получаемые от должностных лиц объекта экспертно-аналитического мероприятия, других органов и организаций по запросам контрольно-счетного органа, документы, расчеты и справки, подготовленные и подписанные должностными лицами контрольно-счетного органа самостоятельно на основе собранных фактических данных и информации, документы и материалы, подготовленные внешними экспертами. </w:t>
      </w:r>
    </w:p>
    <w:p w:rsidR="006E6C01" w:rsidRDefault="00D0393E">
      <w:pPr>
        <w:spacing w:after="57"/>
        <w:ind w:left="4" w:right="5" w:firstLine="711"/>
      </w:pPr>
      <w:r>
        <w:t xml:space="preserve">В состав рабочей документации включаются документы и материалы, послужившие основанием для формирования выводов, содержащихся в отчете о результатах экспертно-аналитического мероприятия. </w:t>
      </w:r>
    </w:p>
    <w:p w:rsidR="006E6C01" w:rsidRDefault="00D0393E">
      <w:pPr>
        <w:spacing w:after="53"/>
        <w:ind w:left="4" w:right="5" w:firstLine="711"/>
      </w:pPr>
      <w:r>
        <w:t xml:space="preserve">Документы экспертно-аналитического мероприятия формируются в самостоятельное дело. </w:t>
      </w:r>
    </w:p>
    <w:p w:rsidR="006E6C01" w:rsidRDefault="00D0393E">
      <w:pPr>
        <w:spacing w:after="189" w:line="259" w:lineRule="auto"/>
        <w:ind w:left="0" w:righ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:rsidR="006E6C01" w:rsidRDefault="00D0393E">
      <w:pPr>
        <w:pStyle w:val="1"/>
        <w:ind w:left="379" w:right="111" w:hanging="283"/>
      </w:pPr>
      <w:bookmarkStart w:id="5" w:name="_Toc156394948"/>
      <w:r>
        <w:t>Подготовительный этап экспертно-аналитического мероприятия</w:t>
      </w:r>
      <w:bookmarkEnd w:id="5"/>
      <w:r>
        <w:t xml:space="preserve"> </w:t>
      </w:r>
    </w:p>
    <w:p w:rsidR="006E6C01" w:rsidRDefault="00D0393E">
      <w:pPr>
        <w:spacing w:after="175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6E6C01" w:rsidRDefault="00D0393E">
      <w:pPr>
        <w:spacing w:after="53"/>
        <w:ind w:left="4" w:right="5" w:firstLine="711"/>
      </w:pPr>
      <w:r>
        <w:t>4.1. Подготовительный этап экспертно-аналитического мероприятия состоит в предварительном изучении предмета экспертно-аналитического мероприятия.</w:t>
      </w:r>
      <w:r>
        <w:rPr>
          <w:sz w:val="22"/>
        </w:rPr>
        <w:t xml:space="preserve"> </w:t>
      </w:r>
    </w:p>
    <w:p w:rsidR="006E6C01" w:rsidRDefault="00D0393E">
      <w:pPr>
        <w:spacing w:after="58"/>
        <w:ind w:left="4" w:right="5" w:firstLine="711"/>
      </w:pPr>
      <w:r>
        <w:t>На данном этапе формируется программа проведения экспертно</w:t>
      </w:r>
      <w:r w:rsidR="00675B57">
        <w:t>-</w:t>
      </w:r>
      <w:r>
        <w:t xml:space="preserve">аналитического мероприятия, рабочий план проведения мероприятия, подготавливаются: </w:t>
      </w:r>
    </w:p>
    <w:p w:rsidR="00675B57" w:rsidRDefault="00D0393E" w:rsidP="00675B57">
      <w:pPr>
        <w:tabs>
          <w:tab w:val="center" w:pos="1115"/>
          <w:tab w:val="center" w:pos="2824"/>
          <w:tab w:val="center" w:pos="4204"/>
          <w:tab w:val="center" w:pos="5437"/>
          <w:tab w:val="right" w:pos="9788"/>
        </w:tabs>
        <w:spacing w:after="8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проект </w:t>
      </w:r>
      <w:r>
        <w:tab/>
        <w:t xml:space="preserve">распоряжения </w:t>
      </w:r>
      <w:r>
        <w:tab/>
        <w:t xml:space="preserve">о </w:t>
      </w:r>
      <w:r>
        <w:tab/>
        <w:t xml:space="preserve">проведении </w:t>
      </w:r>
      <w:r>
        <w:tab/>
        <w:t xml:space="preserve">экспертно-аналитического мероприятия; </w:t>
      </w:r>
    </w:p>
    <w:p w:rsidR="006E6C01" w:rsidRDefault="00675B57" w:rsidP="00675B57">
      <w:pPr>
        <w:tabs>
          <w:tab w:val="center" w:pos="1115"/>
          <w:tab w:val="center" w:pos="2824"/>
          <w:tab w:val="center" w:pos="4204"/>
          <w:tab w:val="center" w:pos="5437"/>
          <w:tab w:val="right" w:pos="9788"/>
        </w:tabs>
        <w:spacing w:after="82" w:line="259" w:lineRule="auto"/>
        <w:ind w:left="0" w:right="0" w:firstLine="0"/>
        <w:jc w:val="left"/>
      </w:pPr>
      <w:r>
        <w:t xml:space="preserve">          </w:t>
      </w:r>
      <w:r w:rsidR="00D0393E">
        <w:t xml:space="preserve">уведомления </w:t>
      </w:r>
      <w:r w:rsidR="00D0393E">
        <w:tab/>
        <w:t xml:space="preserve">руководителям </w:t>
      </w:r>
      <w:r w:rsidR="00D0393E">
        <w:tab/>
        <w:t xml:space="preserve">объектов </w:t>
      </w:r>
      <w:r w:rsidR="00D0393E">
        <w:tab/>
        <w:t xml:space="preserve">экспертно-аналитического </w:t>
      </w:r>
    </w:p>
    <w:p w:rsidR="00C430E8" w:rsidRDefault="00D0393E">
      <w:pPr>
        <w:spacing w:after="53"/>
        <w:ind w:left="715" w:right="5" w:hanging="711"/>
      </w:pPr>
      <w:r>
        <w:t>мероприятия о его проведении;</w:t>
      </w:r>
    </w:p>
    <w:p w:rsidR="006E6C01" w:rsidRDefault="00C430E8">
      <w:pPr>
        <w:spacing w:after="53"/>
        <w:ind w:left="715" w:right="5" w:hanging="711"/>
      </w:pPr>
      <w:r>
        <w:t xml:space="preserve">         </w:t>
      </w:r>
      <w:r w:rsidR="00D0393E">
        <w:t>предложения (при необходимости) по участию в проведении экспертно-</w:t>
      </w:r>
    </w:p>
    <w:p w:rsidR="00124156" w:rsidRDefault="00124156">
      <w:pPr>
        <w:spacing w:after="53"/>
        <w:ind w:left="715" w:right="5" w:hanging="711"/>
      </w:pPr>
    </w:p>
    <w:p w:rsidR="00124156" w:rsidRPr="00124156" w:rsidRDefault="00124156" w:rsidP="00124156">
      <w:pPr>
        <w:spacing w:after="53"/>
        <w:ind w:left="715" w:right="5" w:hanging="711"/>
        <w:jc w:val="center"/>
        <w:rPr>
          <w:sz w:val="22"/>
        </w:rPr>
      </w:pPr>
      <w:r>
        <w:rPr>
          <w:sz w:val="22"/>
        </w:rPr>
        <w:lastRenderedPageBreak/>
        <w:t>1</w:t>
      </w:r>
      <w:r w:rsidR="00945933">
        <w:rPr>
          <w:sz w:val="22"/>
        </w:rPr>
        <w:t>1</w:t>
      </w:r>
    </w:p>
    <w:p w:rsidR="00124156" w:rsidRDefault="00124156">
      <w:pPr>
        <w:spacing w:after="53"/>
        <w:ind w:left="715" w:right="5" w:hanging="711"/>
      </w:pPr>
    </w:p>
    <w:p w:rsidR="006E6C01" w:rsidRDefault="00D0393E">
      <w:pPr>
        <w:spacing w:after="56"/>
        <w:ind w:left="14" w:right="5"/>
      </w:pPr>
      <w:r>
        <w:t xml:space="preserve">аналитического мероприятия специалистов иных организаций и независимых экспертов. </w:t>
      </w:r>
    </w:p>
    <w:p w:rsidR="006E6C01" w:rsidRDefault="00D0393E">
      <w:pPr>
        <w:spacing w:after="60"/>
        <w:ind w:left="4" w:right="5" w:firstLine="711"/>
      </w:pPr>
      <w:r>
        <w:t>4.2. Результатом подготовительного этапа экспертно-аналитического мероприятия являются утверждение программы проведения экспертно</w:t>
      </w:r>
      <w:r w:rsidR="00632F0D">
        <w:t>-</w:t>
      </w:r>
      <w:r>
        <w:t xml:space="preserve">аналитического мероприятия, в случае необходимости подготовка рабочего плана проведения экспертно-аналитического мероприятия, оформление распоряжения о проведении экспертно-аналитического мероприятия, направление уведомлений руководителям объектов экспертно-аналитического мероприятия о проведении экспертно-аналитического мероприятия. </w:t>
      </w:r>
    </w:p>
    <w:p w:rsidR="006E6C01" w:rsidRDefault="00D0393E" w:rsidP="00632F0D">
      <w:pPr>
        <w:spacing w:after="72" w:line="259" w:lineRule="auto"/>
        <w:ind w:right="3" w:firstLine="699"/>
      </w:pPr>
      <w:r>
        <w:t>Продолжительность подготовительного этапа экспертно-аналитического</w:t>
      </w:r>
      <w:r w:rsidR="00632F0D">
        <w:t xml:space="preserve"> </w:t>
      </w:r>
      <w:r>
        <w:t xml:space="preserve">мероприятия не может составлять менее трех рабочих дней. </w:t>
      </w:r>
    </w:p>
    <w:p w:rsidR="006E6C01" w:rsidRDefault="00D0393E">
      <w:pPr>
        <w:spacing w:after="55"/>
        <w:ind w:left="4" w:right="5" w:firstLine="711"/>
      </w:pPr>
      <w:r>
        <w:t xml:space="preserve">4.3. Предварительное изучение предмета экспертно-аналитического мероприятия проводится на основе получаемых в ходе предварительного этапа экспертно-аналитического мероприятия информации и материалов, а также результатов анализа нарушений и недостатков, выявленных контрольно-счетным органом по результатам проведенных контрольных и экспертно-аналитических мероприятий в сфере предмета данного экспертно-аналитического мероприятия. </w:t>
      </w:r>
    </w:p>
    <w:p w:rsidR="006E6C01" w:rsidRDefault="00D0393E">
      <w:pPr>
        <w:spacing w:after="55"/>
        <w:ind w:left="4" w:right="5" w:firstLine="711"/>
      </w:pPr>
      <w:r>
        <w:t xml:space="preserve">Информация о предмете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органов, иных организаций, запросов контрольно-счетного органа о предоставлении информации. </w:t>
      </w:r>
    </w:p>
    <w:p w:rsidR="006E6C01" w:rsidRDefault="00D0393E">
      <w:pPr>
        <w:spacing w:after="54"/>
        <w:ind w:left="4" w:right="5" w:firstLine="711"/>
      </w:pPr>
      <w:r>
        <w:t xml:space="preserve">Форма запроса контрольно-счетного органа о предоставлении информации приведена </w:t>
      </w:r>
      <w:r w:rsidRPr="00C0310A">
        <w:t xml:space="preserve">в приложении </w:t>
      </w:r>
      <w:r w:rsidR="00AA6A20" w:rsidRPr="00C0310A">
        <w:t>1</w:t>
      </w:r>
      <w:r>
        <w:t xml:space="preserve"> к настоящему Стандарту. </w:t>
      </w:r>
    </w:p>
    <w:p w:rsidR="006E6C01" w:rsidRDefault="00D0393E">
      <w:pPr>
        <w:spacing w:after="54"/>
        <w:ind w:left="4" w:right="5" w:firstLine="711"/>
      </w:pPr>
      <w:r>
        <w:t>Запросы контрольно-счетного органа готовятся должностными лицами контрольно-счетного органа с указанием срока представления запрашиваемых материалов и документов и направляются руководителям объектов экспертно</w:t>
      </w:r>
      <w:r w:rsidR="008B129E">
        <w:t>-</w:t>
      </w:r>
      <w:r>
        <w:t xml:space="preserve">аналитического мероприятия за подписью Председателя контрольно-счетного органа. </w:t>
      </w:r>
    </w:p>
    <w:p w:rsidR="006E6C01" w:rsidRDefault="00D0393E">
      <w:pPr>
        <w:spacing w:after="52"/>
        <w:ind w:left="4" w:right="5" w:firstLine="711"/>
      </w:pPr>
      <w:r>
        <w:t xml:space="preserve">Запросы о предоставлении информации не должны предусматривать повторное направление ранее представленных в контрольно-счетный орган данных. </w:t>
      </w:r>
    </w:p>
    <w:p w:rsidR="00124156" w:rsidRDefault="00D0393E" w:rsidP="008B129E">
      <w:pPr>
        <w:spacing w:after="57"/>
        <w:ind w:left="4" w:right="5" w:firstLine="711"/>
      </w:pPr>
      <w:r>
        <w:t>4.4. Непредставление или несвоевременное представление необходимых сведений (информации), либо представление в контрольно-счетный орган таких сведений (информации) в неполном объеме или в искаженном виде, является</w:t>
      </w:r>
    </w:p>
    <w:p w:rsidR="00665C86" w:rsidRDefault="00665C86" w:rsidP="00124156">
      <w:pPr>
        <w:spacing w:after="57"/>
        <w:ind w:left="4" w:right="5" w:firstLine="711"/>
        <w:jc w:val="center"/>
        <w:rPr>
          <w:sz w:val="22"/>
        </w:rPr>
      </w:pPr>
    </w:p>
    <w:p w:rsidR="00124156" w:rsidRDefault="00124156" w:rsidP="00124156">
      <w:pPr>
        <w:spacing w:after="57"/>
        <w:ind w:left="4" w:right="5" w:firstLine="711"/>
        <w:jc w:val="center"/>
        <w:rPr>
          <w:sz w:val="22"/>
        </w:rPr>
      </w:pPr>
      <w:r>
        <w:rPr>
          <w:sz w:val="22"/>
        </w:rPr>
        <w:lastRenderedPageBreak/>
        <w:t>1</w:t>
      </w:r>
      <w:r w:rsidR="00E33C29">
        <w:rPr>
          <w:sz w:val="22"/>
        </w:rPr>
        <w:t>2</w:t>
      </w:r>
    </w:p>
    <w:p w:rsidR="00665C86" w:rsidRPr="00124156" w:rsidRDefault="00665C86" w:rsidP="00124156">
      <w:pPr>
        <w:spacing w:after="57"/>
        <w:ind w:left="4" w:right="5" w:firstLine="711"/>
        <w:jc w:val="center"/>
        <w:rPr>
          <w:sz w:val="22"/>
        </w:rPr>
      </w:pPr>
    </w:p>
    <w:p w:rsidR="006E6C01" w:rsidRDefault="00D0393E" w:rsidP="00124156">
      <w:pPr>
        <w:spacing w:after="57"/>
        <w:ind w:left="4" w:right="5" w:hanging="4"/>
      </w:pPr>
      <w:r>
        <w:t>основанием для возбуждения должностными лицами контрольно-счетного органа дела об административном правонар</w:t>
      </w:r>
      <w:r w:rsidR="008B129E">
        <w:t xml:space="preserve">ушении, предусмотренном статьей </w:t>
      </w:r>
      <w:r>
        <w:t xml:space="preserve">19.7 Кодекса Российской Федерации об административных правонарушениях. </w:t>
      </w:r>
    </w:p>
    <w:p w:rsidR="006E6C01" w:rsidRDefault="00D0393E">
      <w:pPr>
        <w:spacing w:after="53"/>
        <w:ind w:left="4" w:right="5" w:firstLine="711"/>
      </w:pPr>
      <w:r>
        <w:t>4.5. По результатам предварительного изучения предмета экспертно</w:t>
      </w:r>
      <w:r w:rsidR="008B129E">
        <w:t>-</w:t>
      </w:r>
      <w:r>
        <w:t xml:space="preserve">аналитического мероприятия формулируются цели и вопросы программы его проведения, а также определяются объекты экспертно-аналитического мероприятия, на которые следует предусмотреть выезд. </w:t>
      </w:r>
    </w:p>
    <w:p w:rsidR="006E6C01" w:rsidRDefault="00D0393E">
      <w:pPr>
        <w:spacing w:after="58"/>
        <w:ind w:left="4" w:right="5" w:firstLine="711"/>
      </w:pPr>
      <w:r>
        <w:t xml:space="preserve"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 </w:t>
      </w:r>
    </w:p>
    <w:p w:rsidR="006E6C01" w:rsidRDefault="00D0393E">
      <w:pPr>
        <w:ind w:left="4" w:right="5" w:firstLine="711"/>
      </w:pPr>
      <w:r>
        <w:t xml:space="preserve"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 («проанализировать…», «оценить…», «исследовать…» и т. д.), которые необходимо выполнить для достижения целей мероприятия. </w:t>
      </w:r>
    </w:p>
    <w:p w:rsidR="006E6C01" w:rsidRDefault="00D0393E">
      <w:pPr>
        <w:spacing w:after="52"/>
        <w:ind w:left="14" w:right="5"/>
      </w:pPr>
      <w:r>
        <w:t xml:space="preserve">Вопросы должны быть существенными и важными для достижения целей экспертно-аналитического мероприятия. </w:t>
      </w:r>
    </w:p>
    <w:p w:rsidR="006E6C01" w:rsidRDefault="00D0393E">
      <w:pPr>
        <w:spacing w:after="55"/>
        <w:ind w:left="4" w:right="5" w:firstLine="711"/>
      </w:pPr>
      <w:r>
        <w:t xml:space="preserve">4.6. По результатам предварительного изучения предмета и объектов экспертно-аналитического мероприятия подготавливается программа проведения экспертно-аналитического мероприятия, которая должна содержать: </w:t>
      </w:r>
    </w:p>
    <w:p w:rsidR="006E6C01" w:rsidRDefault="00D0393E">
      <w:pPr>
        <w:spacing w:after="73" w:line="259" w:lineRule="auto"/>
        <w:ind w:right="3"/>
        <w:jc w:val="right"/>
      </w:pPr>
      <w:r>
        <w:t xml:space="preserve">основание для проведения экспертно-аналитического мероприятия (пункт </w:t>
      </w:r>
    </w:p>
    <w:p w:rsidR="008B129E" w:rsidRDefault="00D0393E">
      <w:pPr>
        <w:spacing w:after="60" w:line="263" w:lineRule="auto"/>
        <w:ind w:left="696" w:right="1902" w:hanging="711"/>
        <w:jc w:val="left"/>
      </w:pPr>
      <w:r>
        <w:t xml:space="preserve">плана работы контрольно-счетного органа); </w:t>
      </w:r>
    </w:p>
    <w:p w:rsidR="008B129E" w:rsidRDefault="008B129E">
      <w:pPr>
        <w:spacing w:after="60" w:line="263" w:lineRule="auto"/>
        <w:ind w:left="696" w:right="1902" w:hanging="711"/>
        <w:jc w:val="left"/>
      </w:pPr>
      <w:r>
        <w:t xml:space="preserve">      </w:t>
      </w:r>
      <w:r w:rsidR="00D0393E">
        <w:t>предмет экспертно-аналитического мероприятия;</w:t>
      </w:r>
    </w:p>
    <w:p w:rsidR="006E6C01" w:rsidRDefault="008B129E" w:rsidP="00CA214F">
      <w:pPr>
        <w:spacing w:after="60" w:line="263" w:lineRule="auto"/>
        <w:ind w:left="426" w:right="1902" w:hanging="441"/>
        <w:jc w:val="left"/>
      </w:pPr>
      <w:r>
        <w:t xml:space="preserve">     </w:t>
      </w:r>
      <w:r w:rsidR="00D0393E">
        <w:t xml:space="preserve"> перечень об</w:t>
      </w:r>
      <w:r>
        <w:t>ъектов экспертно-аналитического</w:t>
      </w:r>
      <w:r w:rsidR="00CA214F">
        <w:t xml:space="preserve"> </w:t>
      </w:r>
      <w:r>
        <w:t>м</w:t>
      </w:r>
      <w:r w:rsidR="00D0393E">
        <w:t xml:space="preserve">ероприятия; </w:t>
      </w:r>
    </w:p>
    <w:p w:rsidR="00CA214F" w:rsidRDefault="008B129E" w:rsidP="00CA214F">
      <w:pPr>
        <w:spacing w:after="54"/>
        <w:ind w:left="4" w:right="5" w:firstLine="0"/>
      </w:pPr>
      <w:r>
        <w:t xml:space="preserve">      </w:t>
      </w:r>
      <w:r w:rsidR="00D0393E">
        <w:t xml:space="preserve">перечень иных органов и организаций, которым планируется направление запросов контрольно-счетного органа о предоставлении информации, необходимой для проведения экспертно-аналитического мероприятия; цель (цели) и вопросы экспертно-аналитического мероприятия; период, исследуемый в ходе экспертно-аналитического мероприятия; сроки проведения мероприятия (в том числе сроки выезда на объекты экспертно-аналитического мероприятия); </w:t>
      </w:r>
    </w:p>
    <w:p w:rsidR="006E6C01" w:rsidRDefault="00CA214F" w:rsidP="00CA214F">
      <w:pPr>
        <w:spacing w:after="54"/>
        <w:ind w:left="4" w:right="5" w:firstLine="0"/>
      </w:pPr>
      <w:r>
        <w:t xml:space="preserve">      </w:t>
      </w:r>
      <w:r w:rsidR="00D0393E">
        <w:t xml:space="preserve">состав ответственных исполнителей экспертно-аналитического мероприятия (руководитель экспертно-аналитического мероприятия, ответственный за проведение экспертно-аналитического мероприятия, члены групп инспекторов); срок представления заключения о результатах экспертно-аналитического мероприятия. </w:t>
      </w:r>
    </w:p>
    <w:p w:rsidR="00124156" w:rsidRPr="00124156" w:rsidRDefault="00124156" w:rsidP="00124156">
      <w:pPr>
        <w:spacing w:after="54"/>
        <w:ind w:left="4" w:right="5" w:firstLine="0"/>
        <w:jc w:val="center"/>
        <w:rPr>
          <w:sz w:val="22"/>
        </w:rPr>
      </w:pPr>
      <w:r>
        <w:rPr>
          <w:sz w:val="22"/>
        </w:rPr>
        <w:lastRenderedPageBreak/>
        <w:t>1</w:t>
      </w:r>
      <w:r w:rsidR="00E33C29">
        <w:rPr>
          <w:sz w:val="22"/>
        </w:rPr>
        <w:t>3</w:t>
      </w:r>
    </w:p>
    <w:p w:rsidR="00124156" w:rsidRDefault="00124156" w:rsidP="00CA214F">
      <w:pPr>
        <w:spacing w:after="54"/>
        <w:ind w:left="4" w:right="5" w:firstLine="0"/>
      </w:pPr>
    </w:p>
    <w:p w:rsidR="006E6C01" w:rsidRDefault="00D0393E">
      <w:pPr>
        <w:spacing w:after="53"/>
        <w:ind w:left="4" w:right="5" w:firstLine="711"/>
      </w:pPr>
      <w:r>
        <w:t xml:space="preserve">Форма программы проведения экспертно-аналитического мероприятия приведена в </w:t>
      </w:r>
      <w:r w:rsidRPr="00C0310A">
        <w:t xml:space="preserve">приложении </w:t>
      </w:r>
      <w:r w:rsidR="00AA6A20" w:rsidRPr="00C0310A">
        <w:t>2</w:t>
      </w:r>
      <w:r>
        <w:t xml:space="preserve"> к Стандарту. </w:t>
      </w:r>
    </w:p>
    <w:p w:rsidR="006E6C01" w:rsidRDefault="00D0393E">
      <w:pPr>
        <w:spacing w:after="49"/>
        <w:ind w:left="4" w:right="5" w:firstLine="711"/>
      </w:pPr>
      <w:r>
        <w:t xml:space="preserve">4.7. В случае проведения экспертно-аналитического мероприятия двумя или более группами инспекторов, подготавливается единая программа проведения экспертно-аналитического мероприятия.  </w:t>
      </w:r>
    </w:p>
    <w:p w:rsidR="006E6C01" w:rsidRDefault="00D0393E">
      <w:pPr>
        <w:spacing w:after="49"/>
        <w:ind w:left="4" w:right="5" w:firstLine="711"/>
      </w:pPr>
      <w:r>
        <w:t>Подготовку проекта единой программы проведения экспертно</w:t>
      </w:r>
      <w:r w:rsidR="00F50FEF">
        <w:t>-</w:t>
      </w:r>
      <w:r>
        <w:t>аналитического мероприятия организует руководитель экспертно</w:t>
      </w:r>
      <w:r w:rsidR="00F50FEF">
        <w:t>-а</w:t>
      </w:r>
      <w:r>
        <w:t xml:space="preserve">налитического мероприятия. </w:t>
      </w:r>
    </w:p>
    <w:p w:rsidR="006E6C01" w:rsidRDefault="00D0393E">
      <w:pPr>
        <w:spacing w:after="54"/>
        <w:ind w:left="4" w:right="5" w:firstLine="711"/>
      </w:pPr>
      <w:r>
        <w:t xml:space="preserve">Форма единой программы проведения экспертно-аналитического мероприятия приведена в </w:t>
      </w:r>
      <w:r w:rsidRPr="00C0310A">
        <w:t xml:space="preserve">приложении </w:t>
      </w:r>
      <w:r w:rsidR="00AA6A20" w:rsidRPr="00C0310A">
        <w:t>3</w:t>
      </w:r>
      <w:r>
        <w:t xml:space="preserve"> к Стандарту. </w:t>
      </w:r>
    </w:p>
    <w:p w:rsidR="006E6C01" w:rsidRDefault="00D0393E">
      <w:pPr>
        <w:spacing w:after="49"/>
        <w:ind w:left="4" w:right="5" w:firstLine="711"/>
      </w:pPr>
      <w:r>
        <w:t>4.8. После утверждения программы проведения экспертно-аналитического мероприятия в случае необходимости руководителем экспертно-аналитического мероприятия подготавливается рабочий план проведения экспертно</w:t>
      </w:r>
      <w:r w:rsidR="00F50FEF">
        <w:t>-</w:t>
      </w:r>
      <w:r>
        <w:t xml:space="preserve">аналитического мероприятия. </w:t>
      </w:r>
    </w:p>
    <w:p w:rsidR="006E6C01" w:rsidRDefault="00D0393E">
      <w:pPr>
        <w:spacing w:after="55"/>
        <w:ind w:left="4" w:right="5" w:firstLine="711"/>
      </w:pPr>
      <w:r>
        <w:t xml:space="preserve">Рабочий план проведения экспертно-аналитического мероприятия должен содержать перечень заданий для выполнения программы проведения мероприятия, распределенных между членами группы инспекторов, с указанием содержания работ (процедур) и сроков их исполнения. </w:t>
      </w:r>
    </w:p>
    <w:p w:rsidR="00F50FEF" w:rsidRDefault="00D0393E" w:rsidP="00F50FEF">
      <w:pPr>
        <w:spacing w:after="71" w:line="259" w:lineRule="auto"/>
        <w:ind w:right="3" w:firstLine="699"/>
        <w:jc w:val="right"/>
      </w:pPr>
      <w:r>
        <w:t>Рабочий план проведения экспертн</w:t>
      </w:r>
      <w:r w:rsidR="00F50FEF">
        <w:t xml:space="preserve">о-аналитического мероприятия не </w:t>
      </w:r>
    </w:p>
    <w:p w:rsidR="006E6C01" w:rsidRDefault="00D0393E" w:rsidP="00F50FEF">
      <w:pPr>
        <w:spacing w:after="71" w:line="259" w:lineRule="auto"/>
        <w:ind w:right="3"/>
      </w:pPr>
      <w:r>
        <w:t>должен</w:t>
      </w:r>
      <w:r w:rsidR="00F50FEF">
        <w:t xml:space="preserve"> </w:t>
      </w:r>
      <w:r>
        <w:t xml:space="preserve">содержать сведений, составляющих государственную тайну. </w:t>
      </w:r>
    </w:p>
    <w:p w:rsidR="006E6C01" w:rsidRDefault="00D0393E">
      <w:pPr>
        <w:spacing w:after="46"/>
        <w:ind w:left="4" w:right="5" w:firstLine="711"/>
      </w:pPr>
      <w:r>
        <w:t xml:space="preserve">Форма рабочего плана проведения экспертно-аналитического мероприятия приведена </w:t>
      </w:r>
      <w:r w:rsidRPr="00C0310A">
        <w:t xml:space="preserve">в приложении </w:t>
      </w:r>
      <w:r w:rsidR="00AA6A20" w:rsidRPr="00C0310A">
        <w:t>4</w:t>
      </w:r>
      <w:r>
        <w:t xml:space="preserve"> к Стандарту. </w:t>
      </w:r>
    </w:p>
    <w:p w:rsidR="006E6C01" w:rsidRDefault="00D0393E">
      <w:pPr>
        <w:spacing w:after="49"/>
        <w:ind w:left="4" w:right="5" w:firstLine="711"/>
      </w:pPr>
      <w:r>
        <w:t xml:space="preserve">4.9. Одновременно осуществляется подготовка проекта распоряжения о проведении экспертно-аналитического мероприятия. </w:t>
      </w:r>
    </w:p>
    <w:p w:rsidR="006E6C01" w:rsidRDefault="00D0393E">
      <w:pPr>
        <w:spacing w:after="45"/>
        <w:ind w:left="4" w:right="5" w:firstLine="711"/>
      </w:pPr>
      <w:r>
        <w:t>Распоряжение о проведении экспертно-аналитического мероприятия должно содержать основание проведения экспертно-аналитического мероприятия (пункт плана работы контрольно-счетного органа, состав ответственных исполнителей (руководитель экспертно-аналитического мероприятия, руководители групп инспекторов, члены групп инспекторов, внешние эксперты и иные привлекаемые к участию в проведении экспертно</w:t>
      </w:r>
      <w:r w:rsidR="00F50FEF">
        <w:t>-</w:t>
      </w:r>
      <w:r>
        <w:t>аналитического мероприятия лица), а также в случае, если планируется выезд (выход) на объекты, – их перечень и сроки проведения экспертно</w:t>
      </w:r>
      <w:r w:rsidR="00F50FEF">
        <w:t>-</w:t>
      </w:r>
      <w:r>
        <w:t xml:space="preserve">аналитического мероприятия на этих объектах. </w:t>
      </w:r>
    </w:p>
    <w:p w:rsidR="00124156" w:rsidRDefault="00124156">
      <w:pPr>
        <w:spacing w:after="45"/>
        <w:ind w:left="4" w:right="5" w:firstLine="711"/>
      </w:pPr>
    </w:p>
    <w:p w:rsidR="00665C86" w:rsidRDefault="00665C86">
      <w:pPr>
        <w:spacing w:after="45"/>
        <w:ind w:left="4" w:right="5" w:firstLine="711"/>
      </w:pPr>
    </w:p>
    <w:p w:rsidR="00665C86" w:rsidRDefault="00665C86">
      <w:pPr>
        <w:spacing w:after="45"/>
        <w:ind w:left="4" w:right="5" w:firstLine="711"/>
      </w:pPr>
    </w:p>
    <w:p w:rsidR="00124156" w:rsidRPr="00124156" w:rsidRDefault="00124156" w:rsidP="00124156">
      <w:pPr>
        <w:spacing w:after="45"/>
        <w:ind w:left="4" w:right="5" w:firstLine="711"/>
        <w:jc w:val="center"/>
        <w:rPr>
          <w:sz w:val="22"/>
        </w:rPr>
      </w:pPr>
      <w:r>
        <w:rPr>
          <w:sz w:val="22"/>
        </w:rPr>
        <w:lastRenderedPageBreak/>
        <w:t>1</w:t>
      </w:r>
      <w:r w:rsidR="00945933">
        <w:rPr>
          <w:sz w:val="22"/>
        </w:rPr>
        <w:t>4</w:t>
      </w:r>
    </w:p>
    <w:p w:rsidR="00124156" w:rsidRDefault="00124156">
      <w:pPr>
        <w:spacing w:after="45"/>
        <w:ind w:left="4" w:right="5" w:firstLine="711"/>
      </w:pPr>
    </w:p>
    <w:p w:rsidR="006E6C01" w:rsidRDefault="00D0393E">
      <w:pPr>
        <w:spacing w:after="48"/>
        <w:ind w:left="4" w:right="5" w:firstLine="711"/>
      </w:pPr>
      <w:r>
        <w:t xml:space="preserve">Форма проекта распоряжения Председателя контрольно-счетного органа о проведении экспертно-аналитического мероприятия приведена в </w:t>
      </w:r>
      <w:r w:rsidRPr="00C0310A">
        <w:t>приложении</w:t>
      </w:r>
      <w:r w:rsidR="00AA6A20" w:rsidRPr="00C0310A">
        <w:t xml:space="preserve"> 5</w:t>
      </w:r>
      <w:r>
        <w:t xml:space="preserve"> к Стандарту. </w:t>
      </w:r>
    </w:p>
    <w:p w:rsidR="006E6C01" w:rsidRDefault="00D0393E">
      <w:pPr>
        <w:spacing w:after="49"/>
        <w:ind w:left="4" w:right="5" w:firstLine="711"/>
      </w:pPr>
      <w:r>
        <w:t>4.10. Подготовку проекта распоряжения о проведении экспертно</w:t>
      </w:r>
      <w:r w:rsidR="00631A35">
        <w:t>-</w:t>
      </w:r>
      <w:r>
        <w:t xml:space="preserve">аналитического мероприятия обеспечивает ответственный за его проведение. </w:t>
      </w:r>
    </w:p>
    <w:p w:rsidR="006E6C01" w:rsidRDefault="00D0393E">
      <w:pPr>
        <w:spacing w:after="47"/>
        <w:ind w:left="4" w:right="5" w:firstLine="711"/>
      </w:pPr>
      <w:r>
        <w:t xml:space="preserve">В случае внесения изменений в план работы контрольно-счетного органа или программу проведения экспертно-аналитического мероприятия при необходимости соответствующие изменения вносятся в распоряжение о проведении экспертно-аналитического мероприятия путем издания распоряжения Председателя контрольно-счетного органа о внесении изменений в распоряжение о проведении экспертно-аналитического мероприятия. </w:t>
      </w:r>
    </w:p>
    <w:p w:rsidR="006E6C01" w:rsidRDefault="00D0393E">
      <w:pPr>
        <w:spacing w:after="53"/>
        <w:ind w:left="4" w:right="5" w:firstLine="711"/>
      </w:pPr>
      <w:r>
        <w:t xml:space="preserve">4.11.  До начала основного этапа экспертно-аналитического мероприятия ответственный за его проведение уведомляет руководителей объектов экспертно-аналитического мероприятия о его проведении. </w:t>
      </w:r>
    </w:p>
    <w:p w:rsidR="006E6C01" w:rsidRDefault="00D0393E">
      <w:pPr>
        <w:spacing w:after="50"/>
        <w:ind w:left="4" w:right="5" w:firstLine="711"/>
      </w:pPr>
      <w:r>
        <w:t>В уведомлении указываются наименование экспертно-аналитического мероприятия, основание для его проведения, сроки проведения экспертно</w:t>
      </w:r>
      <w:r w:rsidR="00631A35">
        <w:t>-</w:t>
      </w:r>
      <w:r>
        <w:t>аналитического мероприятия, состав группы исполнителей экспертно</w:t>
      </w:r>
      <w:r w:rsidR="00631A35">
        <w:t>-</w:t>
      </w:r>
      <w:r>
        <w:t xml:space="preserve">аналитического мероприятия, перечень объектов экспертно-аналитического мероприятия, в том числе подведомственных организаций, в которых запланировано проведение экспертно-аналитического мероприятия, а также в которые предусмотрен выезд (выход) и предлагается создать необходимые условия для проведения экспертно-аналитического мероприятия. </w:t>
      </w:r>
    </w:p>
    <w:p w:rsidR="00631A35" w:rsidRDefault="00D0393E" w:rsidP="00631A35">
      <w:pPr>
        <w:spacing w:after="51"/>
        <w:ind w:left="0" w:right="5" w:firstLine="711"/>
      </w:pPr>
      <w:r>
        <w:t xml:space="preserve">К уведомлению прилагаются: </w:t>
      </w:r>
    </w:p>
    <w:p w:rsidR="00631A35" w:rsidRDefault="00D0393E" w:rsidP="00631A35">
      <w:pPr>
        <w:spacing w:after="51"/>
        <w:ind w:left="0" w:right="5" w:firstLine="711"/>
      </w:pPr>
      <w:r>
        <w:t>копия утвержденной программы (единой программы) проведения экспертно-аналитического мероприятия (или выписка из программы);</w:t>
      </w:r>
      <w:r w:rsidR="00631A35">
        <w:t xml:space="preserve">  </w:t>
      </w:r>
    </w:p>
    <w:p w:rsidR="006E6C01" w:rsidRDefault="00D0393E" w:rsidP="00631A35">
      <w:pPr>
        <w:spacing w:after="51"/>
        <w:ind w:left="0" w:right="5" w:firstLine="711"/>
      </w:pPr>
      <w:r>
        <w:t>перечень документов, которые должностные лица объекта экспертно-</w:t>
      </w:r>
    </w:p>
    <w:p w:rsidR="00631A35" w:rsidRDefault="00D0393E">
      <w:pPr>
        <w:spacing w:after="55"/>
        <w:ind w:left="14" w:right="5"/>
      </w:pPr>
      <w:r>
        <w:t xml:space="preserve">аналитического мероприятия должны подготовить для представления лицам, участвующим в проведении экспертно-аналитического мероприятия; </w:t>
      </w:r>
    </w:p>
    <w:p w:rsidR="006E6C01" w:rsidRDefault="00631A35">
      <w:pPr>
        <w:spacing w:after="55"/>
        <w:ind w:left="14" w:right="5"/>
      </w:pPr>
      <w:r>
        <w:t xml:space="preserve">          </w:t>
      </w:r>
      <w:r w:rsidR="00D0393E">
        <w:t xml:space="preserve">перечень вопросов, на которые должны ответить должностные лица </w:t>
      </w:r>
    </w:p>
    <w:p w:rsidR="00631A35" w:rsidRDefault="00D0393E">
      <w:pPr>
        <w:spacing w:after="45"/>
        <w:ind w:left="715" w:right="5" w:hanging="711"/>
      </w:pPr>
      <w:r>
        <w:t>объекта экспертно-аналитического мероприятия (при необходимости);</w:t>
      </w:r>
    </w:p>
    <w:p w:rsidR="00631A35" w:rsidRDefault="00631A35" w:rsidP="00631A35">
      <w:pPr>
        <w:spacing w:after="45"/>
        <w:ind w:left="715" w:right="5" w:hanging="711"/>
      </w:pPr>
      <w:r>
        <w:t xml:space="preserve">        </w:t>
      </w:r>
      <w:r w:rsidR="00D0393E">
        <w:t xml:space="preserve">  специально разработанные для данного экспертно-аналитического</w:t>
      </w:r>
    </w:p>
    <w:p w:rsidR="00631A35" w:rsidRDefault="00D0393E" w:rsidP="00631A35">
      <w:pPr>
        <w:spacing w:after="45"/>
        <w:ind w:left="715" w:right="5" w:hanging="711"/>
      </w:pPr>
      <w:r>
        <w:t xml:space="preserve"> мероприятия формы, необходимые для систематизации представляемой</w:t>
      </w:r>
    </w:p>
    <w:p w:rsidR="006E6C01" w:rsidRDefault="00D0393E" w:rsidP="00631A35">
      <w:pPr>
        <w:spacing w:after="45"/>
        <w:ind w:left="715" w:right="5" w:hanging="711"/>
      </w:pPr>
      <w:r>
        <w:t xml:space="preserve"> информации (при необходимости). </w:t>
      </w:r>
    </w:p>
    <w:p w:rsidR="00665C86" w:rsidRDefault="00665C86" w:rsidP="00124156">
      <w:pPr>
        <w:spacing w:after="45"/>
        <w:ind w:left="715" w:right="5" w:hanging="711"/>
        <w:jc w:val="center"/>
        <w:rPr>
          <w:sz w:val="22"/>
        </w:rPr>
      </w:pPr>
    </w:p>
    <w:p w:rsidR="00124156" w:rsidRPr="00124156" w:rsidRDefault="00124156" w:rsidP="00124156">
      <w:pPr>
        <w:spacing w:after="45"/>
        <w:ind w:left="715" w:right="5" w:hanging="711"/>
        <w:jc w:val="center"/>
        <w:rPr>
          <w:sz w:val="22"/>
        </w:rPr>
      </w:pPr>
      <w:r>
        <w:rPr>
          <w:sz w:val="22"/>
        </w:rPr>
        <w:lastRenderedPageBreak/>
        <w:t>1</w:t>
      </w:r>
      <w:r w:rsidR="00945933">
        <w:rPr>
          <w:sz w:val="22"/>
        </w:rPr>
        <w:t>5</w:t>
      </w:r>
    </w:p>
    <w:p w:rsidR="00124156" w:rsidRDefault="00124156" w:rsidP="00631A35">
      <w:pPr>
        <w:spacing w:after="45"/>
        <w:ind w:left="715" w:right="5" w:hanging="711"/>
      </w:pPr>
    </w:p>
    <w:p w:rsidR="006E6C01" w:rsidRDefault="00D0393E">
      <w:pPr>
        <w:spacing w:after="43"/>
        <w:ind w:left="4" w:right="5" w:firstLine="711"/>
      </w:pPr>
      <w:r>
        <w:t xml:space="preserve">Форма уведомления о проведении экспертно-аналитического мероприятия приведена в </w:t>
      </w:r>
      <w:r w:rsidRPr="00C0310A">
        <w:t xml:space="preserve">приложении </w:t>
      </w:r>
      <w:r w:rsidR="00936FFF" w:rsidRPr="00C0310A">
        <w:t>6</w:t>
      </w:r>
      <w:r w:rsidRPr="00C0310A">
        <w:t xml:space="preserve"> к</w:t>
      </w:r>
      <w:r>
        <w:t xml:space="preserve"> Стандарту. </w:t>
      </w:r>
    </w:p>
    <w:p w:rsidR="006E6C01" w:rsidRDefault="00D0393E">
      <w:pPr>
        <w:spacing w:after="179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6E6C01" w:rsidRDefault="00D0393E">
      <w:pPr>
        <w:pStyle w:val="1"/>
        <w:ind w:left="380" w:right="106" w:hanging="284"/>
      </w:pPr>
      <w:bookmarkStart w:id="6" w:name="_Toc156394949"/>
      <w:r>
        <w:t>Основной этап экспертно-аналитического мероприятия</w:t>
      </w:r>
      <w:bookmarkEnd w:id="6"/>
      <w:r>
        <w:t xml:space="preserve"> </w:t>
      </w:r>
    </w:p>
    <w:p w:rsidR="006E6C01" w:rsidRDefault="00D0393E">
      <w:pPr>
        <w:spacing w:after="17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6E6C01" w:rsidRDefault="00D0393E">
      <w:pPr>
        <w:spacing w:after="57"/>
        <w:ind w:left="4" w:right="5" w:firstLine="711"/>
      </w:pPr>
      <w:r>
        <w:t xml:space="preserve">5.1. Основной этап экспертно-аналитического мероприятия заключается в сборе (по месту нахождения контрольно-счетного органа или по месту нахождения объектов экспертно-аналитического мероприятия) и анализе фактических данных и информации о предмете мероприятия, в непосредственном исследовании предмета экспертно-аналитического мероприятия в соответствии с целями и вопросами, содержащимися в программе (единой программе) его проведения.  </w:t>
      </w:r>
    </w:p>
    <w:p w:rsidR="006E6C01" w:rsidRDefault="00D0393E">
      <w:pPr>
        <w:spacing w:after="44"/>
        <w:ind w:left="4" w:right="5" w:firstLine="711"/>
      </w:pPr>
      <w:r>
        <w:t>В случае если предусмотрен выход (выезд) на объекты экспертно</w:t>
      </w:r>
      <w:r w:rsidR="00F6568B">
        <w:t>-</w:t>
      </w:r>
      <w:r>
        <w:t xml:space="preserve">аналитического мероприятия, получение фактических данных и информации осуществляется по запросам контрольно-счетного органа и (или) непосредственно по месту расположения объектов экспертно-аналитического мероприятия. </w:t>
      </w:r>
    </w:p>
    <w:p w:rsidR="00124156" w:rsidRDefault="00D0393E">
      <w:pPr>
        <w:spacing w:after="46"/>
        <w:ind w:left="4" w:right="5" w:firstLine="711"/>
      </w:pPr>
      <w:r>
        <w:t>5.</w:t>
      </w:r>
      <w:r w:rsidR="00F6568B">
        <w:t>2</w:t>
      </w:r>
      <w:r>
        <w:t>. В случаях не</w:t>
      </w:r>
      <w:r w:rsidR="00F6568B">
        <w:t xml:space="preserve"> </w:t>
      </w:r>
      <w:r>
        <w:t>предоставления или несвоевременного предоставления документов и материалов, запрошенных при проведении экспертно</w:t>
      </w:r>
      <w:r w:rsidR="00F6568B">
        <w:t>-</w:t>
      </w:r>
      <w:r>
        <w:t>аналитического мероприятия (при отсутствии письменного мотивированного обоснования руководителя объекта экспертно-аналитического мероприятия о невозможности предоставления документов и материалов в срок и в полном объеме) или их представление не в полном объеме или представление недостоверных информации, документов и материалов, руководитель группы инспекторов в устном порядке (по телефону) или лично (при сборе фактических данных и информации по месту расположения объекта экспертно</w:t>
      </w:r>
      <w:r w:rsidR="00F6568B">
        <w:t>-</w:t>
      </w:r>
      <w:r>
        <w:t>аналитического мероприятия) доводит до сведения руководителя или иного ответственного должностного лица объекта экспертно-аналитического мероприятия содержание статей 8,13,14 и 15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образований», части 1 статьи 19.4, статьей 19.4.1 и 19.7 Кодекса Российской Федерации об административных правонарушениях и оформляет акт по факту создания препятствий инспекторам и иным сотрудникам контрольно-счетного органа области для проведения экспертно-аналитического мероприятия</w:t>
      </w:r>
      <w:r>
        <w:rPr>
          <w:b/>
        </w:rPr>
        <w:t xml:space="preserve"> </w:t>
      </w:r>
      <w:r>
        <w:t xml:space="preserve">(далее – акт) с указанием даты, времени, места, данных руководителя или иного ответственного должностного лица объекта экспертно-аналитического </w:t>
      </w:r>
    </w:p>
    <w:p w:rsidR="00124156" w:rsidRDefault="00124156">
      <w:pPr>
        <w:spacing w:after="46"/>
        <w:ind w:left="4" w:right="5" w:firstLine="711"/>
      </w:pPr>
    </w:p>
    <w:p w:rsidR="00124156" w:rsidRPr="00124156" w:rsidRDefault="00124156" w:rsidP="00124156">
      <w:pPr>
        <w:spacing w:after="46"/>
        <w:ind w:left="4" w:right="5" w:firstLine="711"/>
        <w:jc w:val="center"/>
        <w:rPr>
          <w:sz w:val="22"/>
        </w:rPr>
      </w:pPr>
      <w:r>
        <w:rPr>
          <w:sz w:val="22"/>
        </w:rPr>
        <w:lastRenderedPageBreak/>
        <w:t>1</w:t>
      </w:r>
      <w:r w:rsidR="00945933">
        <w:rPr>
          <w:sz w:val="22"/>
        </w:rPr>
        <w:t>6</w:t>
      </w:r>
    </w:p>
    <w:p w:rsidR="00124156" w:rsidRDefault="00124156">
      <w:pPr>
        <w:spacing w:after="46"/>
        <w:ind w:left="4" w:right="5" w:firstLine="711"/>
      </w:pPr>
    </w:p>
    <w:p w:rsidR="006E6C01" w:rsidRDefault="00D0393E" w:rsidP="00124156">
      <w:pPr>
        <w:spacing w:after="46"/>
        <w:ind w:left="4" w:right="5" w:hanging="4"/>
      </w:pPr>
      <w:r>
        <w:t xml:space="preserve">мероприятия, допустивших противоправные действия, и иной необходимой информации. </w:t>
      </w:r>
    </w:p>
    <w:p w:rsidR="006E6C01" w:rsidRDefault="00D0393E">
      <w:pPr>
        <w:spacing w:after="52"/>
        <w:ind w:left="4" w:right="5" w:firstLine="711"/>
      </w:pPr>
      <w:r>
        <w:t>Данный акт составляется также в случаях отказа должностных лиц объекта экспертно-аналитического мероприятия в допуске инспекторов и иных сотрудников контрольно-счетного органа, участвующих в проведении экспертно-аналитического мероприятия, на объект экспертно-аналитического мероприятия, а также в случае отказа должностных лиц объекта экспертно</w:t>
      </w:r>
      <w:r w:rsidR="00F6568B">
        <w:t>-</w:t>
      </w:r>
      <w:r>
        <w:t xml:space="preserve">аналитического мероприятия от создания условий для работы инспекторов и иных участников экспертно-аналитического мероприятия. </w:t>
      </w:r>
    </w:p>
    <w:p w:rsidR="003750F7" w:rsidRDefault="00D0393E">
      <w:pPr>
        <w:ind w:left="721" w:right="5"/>
      </w:pPr>
      <w:r>
        <w:t xml:space="preserve">Форма акта </w:t>
      </w:r>
      <w:r w:rsidR="003750F7">
        <w:t xml:space="preserve">по фактам создания препятствий </w:t>
      </w:r>
      <w:r>
        <w:t xml:space="preserve">приведена </w:t>
      </w:r>
      <w:r w:rsidRPr="00C0310A">
        <w:t xml:space="preserve">в приложении </w:t>
      </w:r>
      <w:r w:rsidR="002E1EF2" w:rsidRPr="00C0310A">
        <w:t>7</w:t>
      </w:r>
    </w:p>
    <w:p w:rsidR="006E6C01" w:rsidRDefault="00D0393E" w:rsidP="003750F7">
      <w:pPr>
        <w:ind w:right="5"/>
      </w:pPr>
      <w:r>
        <w:t xml:space="preserve">к Стандарту. </w:t>
      </w:r>
    </w:p>
    <w:p w:rsidR="006E6C01" w:rsidRDefault="00D0393E">
      <w:pPr>
        <w:spacing w:after="53"/>
        <w:ind w:left="4" w:right="5" w:firstLine="711"/>
      </w:pPr>
      <w:r>
        <w:t xml:space="preserve">Указанный акт оформляется в двух экземплярах, один из которых с сопроводительным письмом направляется (передается под расписку) руководителю и (или) иному ответственному должностному лицу объекта экспертно-аналитического мероприятия. </w:t>
      </w:r>
    </w:p>
    <w:p w:rsidR="006E6C01" w:rsidRDefault="00D0393E">
      <w:pPr>
        <w:spacing w:after="59"/>
        <w:ind w:left="4" w:right="5" w:firstLine="711"/>
      </w:pPr>
      <w:r>
        <w:t>5.</w:t>
      </w:r>
      <w:r w:rsidR="006824BA">
        <w:t>3</w:t>
      </w:r>
      <w:r>
        <w:t>. О фактах не</w:t>
      </w:r>
      <w:r w:rsidR="006824BA">
        <w:t xml:space="preserve"> </w:t>
      </w:r>
      <w:r>
        <w:t>предоставления или несвоевременного предоставления документов и материалов, запрошенных при проведении экспертно</w:t>
      </w:r>
      <w:r w:rsidR="006824BA">
        <w:t>-</w:t>
      </w:r>
      <w:r>
        <w:t xml:space="preserve">аналитического или их представление не в полном объеме или представление недостоверных информации, документов и материалов, отказа должностных лиц объекта экспертно-аналитического мероприятия в допуске инспекторов и иных сотрудников контрольно-счетного органа, участвующих в проведении экспертно-аналитического мероприятия, на объект экспертно-аналитического мероприятия, создания условий для работы инспекторов и иных участников экспертно-аналитического мероприятия инспектор информирует руководителя экспертно-аналитического мероприятия, ответственного за общую организацию экспертно-аналитического мероприятия. </w:t>
      </w:r>
    </w:p>
    <w:p w:rsidR="006E6C01" w:rsidRDefault="00D0393E">
      <w:pPr>
        <w:spacing w:after="38"/>
        <w:ind w:left="4" w:right="5" w:firstLine="711"/>
      </w:pPr>
      <w:r>
        <w:t>Руководитель</w:t>
      </w:r>
      <w:r>
        <w:rPr>
          <w:sz w:val="22"/>
        </w:rPr>
        <w:t xml:space="preserve"> </w:t>
      </w:r>
      <w:r>
        <w:t xml:space="preserve">экспертно-аналитического мероприятия, ответственный за общую организацию экспертно-аналитического мероприятия, должен принять необходимые меры в соответствии с действующим законодательством в отношении лиц, допускающих или допустивших противоправные действия.  </w:t>
      </w:r>
    </w:p>
    <w:p w:rsidR="00124156" w:rsidRDefault="00D0393E" w:rsidP="00616E0D">
      <w:pPr>
        <w:ind w:left="0" w:right="5" w:firstLine="709"/>
      </w:pPr>
      <w:r>
        <w:t>Если в течение двух рабочих дней после направления (передачи) акта по фактам непредставления или несвоевременного представления информации или по фактам создания препятствий инспекторам и иным сотрудникам контрольно</w:t>
      </w:r>
      <w:r w:rsidR="006824BA">
        <w:t>-</w:t>
      </w:r>
      <w:r>
        <w:t>счетного органа для проведения экспертно-аналитического мероприятия, противоправные действия, не устранены, ответственный за общую организацию</w:t>
      </w:r>
    </w:p>
    <w:p w:rsidR="00124156" w:rsidRDefault="00124156" w:rsidP="00616E0D">
      <w:pPr>
        <w:ind w:left="0" w:right="5" w:firstLine="709"/>
      </w:pPr>
    </w:p>
    <w:p w:rsidR="00665C86" w:rsidRDefault="00665C86" w:rsidP="00124156">
      <w:pPr>
        <w:ind w:left="0" w:right="5" w:firstLine="709"/>
        <w:jc w:val="center"/>
        <w:rPr>
          <w:sz w:val="22"/>
        </w:rPr>
      </w:pPr>
    </w:p>
    <w:p w:rsidR="00124156" w:rsidRPr="00124156" w:rsidRDefault="00124156" w:rsidP="00124156">
      <w:pPr>
        <w:ind w:left="0" w:right="5" w:firstLine="709"/>
        <w:jc w:val="center"/>
        <w:rPr>
          <w:sz w:val="22"/>
        </w:rPr>
      </w:pPr>
      <w:r>
        <w:rPr>
          <w:sz w:val="22"/>
        </w:rPr>
        <w:lastRenderedPageBreak/>
        <w:t>1</w:t>
      </w:r>
      <w:r w:rsidR="00945933">
        <w:rPr>
          <w:sz w:val="22"/>
        </w:rPr>
        <w:t>7</w:t>
      </w:r>
    </w:p>
    <w:p w:rsidR="00124156" w:rsidRDefault="00D0393E" w:rsidP="00124156">
      <w:pPr>
        <w:ind w:left="0" w:right="5" w:firstLine="0"/>
      </w:pPr>
      <w:r>
        <w:t xml:space="preserve"> </w:t>
      </w:r>
    </w:p>
    <w:p w:rsidR="00616E0D" w:rsidRDefault="00D0393E" w:rsidP="00124156">
      <w:pPr>
        <w:ind w:left="0" w:right="5" w:firstLine="0"/>
      </w:pPr>
      <w:r>
        <w:t>данного мероприятия, информирует об этом Председателя</w:t>
      </w:r>
      <w:r>
        <w:rPr>
          <w:sz w:val="22"/>
        </w:rPr>
        <w:t xml:space="preserve"> </w:t>
      </w:r>
      <w:r>
        <w:t xml:space="preserve">контрольно-счетного органа. </w:t>
      </w:r>
    </w:p>
    <w:p w:rsidR="006E6C01" w:rsidRDefault="00D0393E">
      <w:pPr>
        <w:spacing w:after="114"/>
        <w:ind w:left="4" w:right="5" w:firstLine="711"/>
      </w:pPr>
      <w:r>
        <w:t>5.</w:t>
      </w:r>
      <w:r w:rsidR="006824BA">
        <w:t>4</w:t>
      </w:r>
      <w:r>
        <w:t>. Должностное лицо контрольно-счетного органа в соответствии с частью 5 (частью 7) статьи 28.3 Кодекса Российской Федерации об административных правонарушениях составляет протокол об административном правонарушении при создании ему препятствий для проведения экспертно</w:t>
      </w:r>
      <w:r w:rsidR="006824BA">
        <w:t>-</w:t>
      </w:r>
      <w:r>
        <w:t xml:space="preserve">аналитического мероприятия, выражающихся в: </w:t>
      </w:r>
    </w:p>
    <w:p w:rsidR="006E6C01" w:rsidRDefault="00D0393E">
      <w:pPr>
        <w:spacing w:after="0" w:line="259" w:lineRule="auto"/>
        <w:ind w:right="3"/>
        <w:jc w:val="right"/>
      </w:pPr>
      <w:r>
        <w:t>неповиновении законным требованиям должностного лица контрольно-</w:t>
      </w:r>
    </w:p>
    <w:p w:rsidR="006E6C01" w:rsidRDefault="00D0393E">
      <w:pPr>
        <w:spacing w:after="49"/>
        <w:ind w:left="14" w:right="5"/>
      </w:pPr>
      <w:r>
        <w:t xml:space="preserve">счетного органа, связанным с исполнением им своих служебных обязанностей при проведении экспертно-аналитического мероприятия (часть 1 статьи 19.4 </w:t>
      </w:r>
    </w:p>
    <w:p w:rsidR="006824BA" w:rsidRDefault="00D0393E">
      <w:pPr>
        <w:spacing w:after="30"/>
        <w:ind w:left="14" w:right="5"/>
      </w:pPr>
      <w:r>
        <w:t>Кодекса Российской Федерации об административных правонарушениях);</w:t>
      </w:r>
    </w:p>
    <w:p w:rsidR="006824BA" w:rsidRDefault="00D0393E" w:rsidP="006824BA">
      <w:pPr>
        <w:spacing w:after="30"/>
        <w:ind w:left="14" w:right="5" w:firstLine="695"/>
      </w:pPr>
      <w:r>
        <w:t>воспрепятствование законной деятельности должностного лица контрольно-счетного органа по проведению проверки или уклонение от нее (статья 19.4.1 Кодекса Российской Федерации об административных правонарушениях);</w:t>
      </w:r>
    </w:p>
    <w:p w:rsidR="006E6C01" w:rsidRDefault="00D0393E" w:rsidP="006824BA">
      <w:pPr>
        <w:spacing w:after="30"/>
        <w:ind w:left="14" w:right="5" w:firstLine="695"/>
      </w:pPr>
      <w:r>
        <w:t>непредставлении или несвоевременном представлении сведений (информации), необходимых для проведения экспертно-аналитического мероприятия, объектом экспертно-аналитического мероприятия (иным органом или организацией, обязанным предоставлять такую информацию) в контрольно</w:t>
      </w:r>
      <w:r w:rsidR="006824BA">
        <w:t>-</w:t>
      </w:r>
      <w:r>
        <w:t xml:space="preserve">счетный орган, инспектору или иному сотруднику контрольно-счетного органа, участвующему в проведении экспертно-аналитического мероприятия, либо представление таких сведений (информации) в неполном объеме или в искаженном виде (статья 19.7 Кодекса Российской Федерации об административных правонарушениях). </w:t>
      </w:r>
    </w:p>
    <w:p w:rsidR="00197106" w:rsidRDefault="00D0393E" w:rsidP="00197106">
      <w:pPr>
        <w:ind w:left="0" w:right="5" w:firstLine="709"/>
      </w:pPr>
      <w:r>
        <w:t xml:space="preserve">Порядок возбуждения дела об административном правонарушении и его прекращения, направления протокола об административном правонарушении в суд для рассмотрения, а также организация работы при рассмотрении дела об административном правонарушении судом осуществляются в соответствии с Методическими рекомендациями, разработанными в контрольно-счетном органе. </w:t>
      </w:r>
    </w:p>
    <w:p w:rsidR="001056ED" w:rsidRDefault="00D0393E">
      <w:pPr>
        <w:spacing w:after="36"/>
        <w:ind w:left="4" w:right="5" w:firstLine="711"/>
      </w:pPr>
      <w:r>
        <w:t>5.</w:t>
      </w:r>
      <w:r w:rsidR="00197106">
        <w:t>5</w:t>
      </w:r>
      <w:r>
        <w:t xml:space="preserve">. В случаях, если в ходе сбора фактических данных и информации, необходимых для проведения экспертно-аналитического мероприятия, изучения, обследования и анализа вопросов, включенных в программу и рабочий план проведения экспертно-аналитического мероприятия, будут установлены признаки нарушений в хозяйственной, финансовой, коммерческой и иной деятельности объектов экспертно-аналитического мероприятия, то такие сведения и факты </w:t>
      </w:r>
    </w:p>
    <w:p w:rsidR="001056ED" w:rsidRDefault="001056ED">
      <w:pPr>
        <w:spacing w:after="36"/>
        <w:ind w:left="4" w:right="5" w:firstLine="711"/>
      </w:pPr>
    </w:p>
    <w:p w:rsidR="00665C86" w:rsidRDefault="00665C86" w:rsidP="001056ED">
      <w:pPr>
        <w:spacing w:after="36"/>
        <w:ind w:left="4" w:right="5" w:firstLine="711"/>
        <w:jc w:val="center"/>
        <w:rPr>
          <w:sz w:val="22"/>
        </w:rPr>
      </w:pPr>
    </w:p>
    <w:p w:rsidR="001056ED" w:rsidRPr="001056ED" w:rsidRDefault="001056ED" w:rsidP="001056ED">
      <w:pPr>
        <w:spacing w:after="36"/>
        <w:ind w:left="4" w:right="5" w:firstLine="711"/>
        <w:jc w:val="center"/>
        <w:rPr>
          <w:sz w:val="22"/>
        </w:rPr>
      </w:pPr>
      <w:r>
        <w:rPr>
          <w:sz w:val="22"/>
        </w:rPr>
        <w:lastRenderedPageBreak/>
        <w:t>1</w:t>
      </w:r>
      <w:r w:rsidR="00945933">
        <w:rPr>
          <w:sz w:val="22"/>
        </w:rPr>
        <w:t>8</w:t>
      </w:r>
    </w:p>
    <w:p w:rsidR="001056ED" w:rsidRDefault="001056ED">
      <w:pPr>
        <w:spacing w:after="36"/>
        <w:ind w:left="4" w:right="5" w:firstLine="711"/>
      </w:pPr>
    </w:p>
    <w:p w:rsidR="006E6C01" w:rsidRDefault="00D0393E" w:rsidP="001056ED">
      <w:pPr>
        <w:spacing w:after="36"/>
        <w:ind w:left="4" w:right="5" w:hanging="4"/>
      </w:pPr>
      <w:r>
        <w:t xml:space="preserve">отражаются исполнителями в заключении (рабочей документации) непосредственно после изложения материала по вопросам мероприятия. </w:t>
      </w:r>
    </w:p>
    <w:p w:rsidR="006E6C01" w:rsidRDefault="006E6C01">
      <w:pPr>
        <w:spacing w:after="68" w:line="259" w:lineRule="auto"/>
        <w:ind w:left="0" w:right="0" w:firstLine="0"/>
        <w:jc w:val="left"/>
      </w:pPr>
    </w:p>
    <w:p w:rsidR="006E6C01" w:rsidRDefault="00D0393E">
      <w:pPr>
        <w:pStyle w:val="1"/>
        <w:ind w:left="379" w:right="111" w:hanging="283"/>
      </w:pPr>
      <w:bookmarkStart w:id="7" w:name="_Toc156394950"/>
      <w:r>
        <w:t>Заключительный этап экспертно-аналитического мероприятия</w:t>
      </w:r>
      <w:bookmarkEnd w:id="7"/>
      <w:r>
        <w:rPr>
          <w:b w:val="0"/>
        </w:rPr>
        <w:t xml:space="preserve"> </w:t>
      </w:r>
    </w:p>
    <w:p w:rsidR="006E6C01" w:rsidRDefault="00D0393E">
      <w:pPr>
        <w:spacing w:after="12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6E6C01" w:rsidRDefault="00D0393E">
      <w:pPr>
        <w:spacing w:after="60"/>
        <w:ind w:left="4" w:right="113" w:firstLine="711"/>
      </w:pPr>
      <w:r>
        <w:t xml:space="preserve">6.1. Заключительный этап экспертно-аналитического мероприятия состоит в подготовке заключения о результатах экспертно-аналитического мероприятия (далее – заключение), на основе фактических данных и информации, зафиксированных в рабочей документации, оформленной в ходе экспертно-аналитического мероприятия, выводов и предложений (рекомендаций), которые отражаются в документах, подготавливаемых по результатам экспертно-аналитического мероприятия. </w:t>
      </w:r>
    </w:p>
    <w:p w:rsidR="006E6C01" w:rsidRDefault="00D0393E">
      <w:pPr>
        <w:spacing w:after="47"/>
        <w:ind w:left="4" w:right="112" w:firstLine="711"/>
      </w:pPr>
      <w:r>
        <w:t xml:space="preserve">В целях обеспечения качества подготовки проектов документов, оформленных по результатам экспертно-аналитического мероприятия, продолжительность заключительного этапа не может быть менее 5 рабочих дней. </w:t>
      </w:r>
    </w:p>
    <w:p w:rsidR="006E6C01" w:rsidRDefault="00D0393E">
      <w:pPr>
        <w:spacing w:after="47"/>
        <w:ind w:left="4" w:right="5" w:firstLine="711"/>
      </w:pPr>
      <w:r>
        <w:t xml:space="preserve">6.2. 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привлеченных к участию в экспертно-аналитическом мероприятии, которые представляются ими в формах, установленных в соответствующем договоре или государственном (муниципальном) контракте на оказание услуг для государственных (муниципальных) нужд. </w:t>
      </w:r>
    </w:p>
    <w:p w:rsidR="006E6C01" w:rsidRDefault="00D0393E">
      <w:pPr>
        <w:spacing w:after="47"/>
        <w:ind w:left="4" w:right="122" w:firstLine="711"/>
      </w:pPr>
      <w:r>
        <w:t xml:space="preserve">Результаты работы внешних экспертов в соответствии с порядком, установленным в контрольно-счетном органе, фиксируются в акте приемки работ (оказанных услуг). </w:t>
      </w:r>
    </w:p>
    <w:p w:rsidR="006E6C01" w:rsidRDefault="00D0393E">
      <w:pPr>
        <w:spacing w:after="49"/>
        <w:ind w:left="4" w:right="5" w:firstLine="711"/>
      </w:pPr>
      <w:r>
        <w:t>6.3. Заключение по результатам исследования предмета экспертн</w:t>
      </w:r>
      <w:r w:rsidR="00D26139">
        <w:t>о-</w:t>
      </w:r>
      <w:r>
        <w:t xml:space="preserve">аналитического мероприятия должен содержать: </w:t>
      </w:r>
    </w:p>
    <w:p w:rsidR="00D26139" w:rsidRDefault="00D0393E" w:rsidP="00D26139">
      <w:pPr>
        <w:spacing w:after="50"/>
        <w:ind w:left="4" w:right="115" w:firstLine="711"/>
      </w:pPr>
      <w:r>
        <w:t>исходные данные о мероприятии (основание для проведения мероприятия, предмет, цель (цели), объекты мероприятия, исследуемый период, а также сроки его проведения); краткую характеристику сферы предм</w:t>
      </w:r>
      <w:r w:rsidR="00D26139">
        <w:t xml:space="preserve">ета экспертно-аналитического </w:t>
      </w:r>
      <w:r>
        <w:t xml:space="preserve">мероприятия; </w:t>
      </w:r>
    </w:p>
    <w:p w:rsidR="006E6C01" w:rsidRDefault="00D0393E" w:rsidP="00D26139">
      <w:pPr>
        <w:spacing w:after="50"/>
        <w:ind w:left="4" w:right="115" w:firstLine="711"/>
      </w:pPr>
      <w:r>
        <w:t xml:space="preserve">информацию о результатах экспертно-аналитического мероприятия, в </w:t>
      </w:r>
    </w:p>
    <w:p w:rsidR="00665C86" w:rsidRDefault="00D0393E" w:rsidP="00D26139">
      <w:pPr>
        <w:spacing w:after="33"/>
        <w:ind w:left="14" w:right="110"/>
      </w:pPr>
      <w:r>
        <w:t>которой отражаются итоги исследования предмета мероприятия, конкретные ответы по каждой цели мероприятия, указываются выявленные проблемы, причины их возникновения и последствия; выводы по каждой цели экспертно-</w:t>
      </w:r>
    </w:p>
    <w:p w:rsidR="00665C86" w:rsidRDefault="00665C86" w:rsidP="00D26139">
      <w:pPr>
        <w:spacing w:after="33"/>
        <w:ind w:left="14" w:right="110"/>
      </w:pPr>
    </w:p>
    <w:p w:rsidR="00665C86" w:rsidRPr="00665C86" w:rsidRDefault="00665C86" w:rsidP="00665C86">
      <w:pPr>
        <w:spacing w:after="33"/>
        <w:ind w:left="14" w:right="110"/>
        <w:jc w:val="center"/>
        <w:rPr>
          <w:sz w:val="22"/>
        </w:rPr>
      </w:pPr>
      <w:r>
        <w:rPr>
          <w:sz w:val="22"/>
        </w:rPr>
        <w:lastRenderedPageBreak/>
        <w:t>1</w:t>
      </w:r>
      <w:r w:rsidR="00945933">
        <w:rPr>
          <w:sz w:val="22"/>
        </w:rPr>
        <w:t>9</w:t>
      </w:r>
    </w:p>
    <w:p w:rsidR="00665C86" w:rsidRDefault="00665C86" w:rsidP="00D26139">
      <w:pPr>
        <w:spacing w:after="33"/>
        <w:ind w:left="14" w:right="110"/>
      </w:pPr>
    </w:p>
    <w:p w:rsidR="00D26139" w:rsidRDefault="00D0393E" w:rsidP="00D26139">
      <w:pPr>
        <w:spacing w:after="33"/>
        <w:ind w:left="14" w:right="110"/>
      </w:pPr>
      <w:r>
        <w:t>аналитического мероприятия, в которых в обобщенной форме отражаются итоговые оценки исследованных актуальных проблем и вопросов;</w:t>
      </w:r>
    </w:p>
    <w:p w:rsidR="006E6C01" w:rsidRDefault="00D26139" w:rsidP="00D26139">
      <w:pPr>
        <w:spacing w:after="33"/>
        <w:ind w:left="14" w:right="110"/>
      </w:pPr>
      <w:r>
        <w:t xml:space="preserve">         </w:t>
      </w:r>
      <w:r w:rsidR="00D0393E">
        <w:t xml:space="preserve"> предложения и рекомендации, основанные на выводах и направленные на решение исследованных актуальных проблем и вопросов. </w:t>
      </w:r>
    </w:p>
    <w:p w:rsidR="006E6C01" w:rsidRDefault="00D0393E">
      <w:pPr>
        <w:spacing w:after="59"/>
        <w:ind w:left="721" w:right="5"/>
      </w:pPr>
      <w:r>
        <w:t xml:space="preserve">При необходимости заключение может содержать приложения. </w:t>
      </w:r>
    </w:p>
    <w:p w:rsidR="006E6C01" w:rsidRDefault="00D0393E">
      <w:pPr>
        <w:spacing w:after="47"/>
        <w:ind w:left="4" w:right="5" w:firstLine="711"/>
      </w:pPr>
      <w:r>
        <w:t xml:space="preserve">Форма заключения о результатах экспертно-аналитического мероприятия приведена </w:t>
      </w:r>
      <w:r w:rsidRPr="00C0310A">
        <w:t>в приложении 8</w:t>
      </w:r>
      <w:r>
        <w:t xml:space="preserve"> к Стандарту. </w:t>
      </w:r>
    </w:p>
    <w:p w:rsidR="006E6C01" w:rsidRDefault="00D0393E">
      <w:pPr>
        <w:spacing w:after="50"/>
        <w:ind w:left="4" w:right="5" w:firstLine="711"/>
      </w:pPr>
      <w:r>
        <w:t xml:space="preserve">6.4. При составлении заключения следует руководствоваться следующими требованиями: </w:t>
      </w:r>
    </w:p>
    <w:p w:rsidR="00D26139" w:rsidRDefault="00D0393E">
      <w:pPr>
        <w:spacing w:after="55"/>
        <w:ind w:left="4" w:right="114" w:firstLine="711"/>
      </w:pPr>
      <w:r>
        <w:t>результаты экспертно-аналитического мероприятия должны излагаться в отчете последовательно, в соответствии с целями, поставленными в программе (единой программе) проведения экспертно-аналитического мероприятия, и давать по каждой из них ответы с выделением наиболее важных проблем и вопросов;</w:t>
      </w:r>
    </w:p>
    <w:p w:rsidR="00D26139" w:rsidRDefault="00D0393E">
      <w:pPr>
        <w:spacing w:after="55"/>
        <w:ind w:left="4" w:right="114" w:firstLine="711"/>
      </w:pPr>
      <w:r>
        <w:t>заключение должно включать только информацию и выводы, которые подтверждаются материалами рабочей документации экспертно</w:t>
      </w:r>
      <w:r w:rsidR="00D26139">
        <w:t>-</w:t>
      </w:r>
      <w:r>
        <w:t xml:space="preserve">аналитического мероприятия; выводы в заключении должны быть аргументированными; </w:t>
      </w:r>
    </w:p>
    <w:p w:rsidR="00D26139" w:rsidRDefault="00D0393E">
      <w:pPr>
        <w:spacing w:after="55"/>
        <w:ind w:left="4" w:right="114" w:firstLine="711"/>
      </w:pPr>
      <w:r>
        <w:t xml:space="preserve">предложения (рекомендации) в заключении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экспертно-аналитического мероприятия, иметь четкий адресный характер; </w:t>
      </w:r>
    </w:p>
    <w:p w:rsidR="00D26139" w:rsidRDefault="00D0393E">
      <w:pPr>
        <w:spacing w:after="55"/>
        <w:ind w:left="4" w:right="114" w:firstLine="711"/>
      </w:pPr>
      <w:r>
        <w:t xml:space="preserve">в заключении необходимо избегать повторений и подробностей, а при использовании каких-либо специальных терминов и сокращений они должны быть объяснены; </w:t>
      </w:r>
    </w:p>
    <w:p w:rsidR="005244FB" w:rsidRDefault="00D0393E">
      <w:pPr>
        <w:spacing w:after="55"/>
        <w:ind w:left="4" w:right="114" w:firstLine="711"/>
      </w:pPr>
      <w:r>
        <w:t>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экспертно-аналитического мероприятия, должны приводиться в отдельных приложениях к заключению.</w:t>
      </w:r>
    </w:p>
    <w:p w:rsidR="006E6C01" w:rsidRDefault="00D0393E" w:rsidP="00FB7240">
      <w:pPr>
        <w:spacing w:after="55"/>
        <w:ind w:left="4" w:right="114" w:firstLine="711"/>
      </w:pPr>
      <w:r>
        <w:t xml:space="preserve"> 6.5. Заключение о результатах экспертно-аналитического мероприятия готовится в единственном экземпляре. </w:t>
      </w:r>
    </w:p>
    <w:p w:rsidR="006E6C01" w:rsidRDefault="00D0393E">
      <w:pPr>
        <w:spacing w:after="51"/>
        <w:ind w:left="4" w:right="5" w:firstLine="711"/>
      </w:pPr>
      <w:r>
        <w:t xml:space="preserve">6.6. Подготовку заключения организует ответственный за проведение экспертно-аналитического мероприятия. </w:t>
      </w:r>
    </w:p>
    <w:p w:rsidR="006E6C01" w:rsidRDefault="00D0393E">
      <w:pPr>
        <w:spacing w:after="47"/>
        <w:ind w:left="4" w:right="5" w:firstLine="711"/>
      </w:pPr>
      <w:r>
        <w:t xml:space="preserve">6.7. Заключение подписывается руководителем экспертно-аналитического мероприятия. </w:t>
      </w:r>
    </w:p>
    <w:p w:rsidR="00665C86" w:rsidRDefault="00665C86" w:rsidP="00665C86">
      <w:pPr>
        <w:spacing w:after="47"/>
        <w:ind w:left="4" w:right="5" w:firstLine="711"/>
        <w:jc w:val="center"/>
        <w:rPr>
          <w:sz w:val="22"/>
        </w:rPr>
      </w:pPr>
    </w:p>
    <w:p w:rsidR="00665C86" w:rsidRDefault="00665C86" w:rsidP="00665C86">
      <w:pPr>
        <w:spacing w:after="47"/>
        <w:ind w:left="4" w:right="5" w:firstLine="711"/>
        <w:jc w:val="center"/>
        <w:rPr>
          <w:sz w:val="22"/>
        </w:rPr>
      </w:pPr>
    </w:p>
    <w:p w:rsidR="00665C86" w:rsidRPr="00665C86" w:rsidRDefault="00945933" w:rsidP="00665C86">
      <w:pPr>
        <w:spacing w:after="47"/>
        <w:ind w:left="4" w:right="5" w:firstLine="711"/>
        <w:jc w:val="center"/>
        <w:rPr>
          <w:sz w:val="22"/>
        </w:rPr>
      </w:pPr>
      <w:r>
        <w:rPr>
          <w:sz w:val="22"/>
        </w:rPr>
        <w:t>20</w:t>
      </w:r>
    </w:p>
    <w:p w:rsidR="00665C86" w:rsidRDefault="00665C86">
      <w:pPr>
        <w:spacing w:after="47"/>
        <w:ind w:left="4" w:right="5" w:firstLine="711"/>
      </w:pPr>
    </w:p>
    <w:p w:rsidR="00574BD6" w:rsidRDefault="00D0393E">
      <w:pPr>
        <w:spacing w:after="84"/>
        <w:ind w:left="4" w:right="5" w:firstLine="711"/>
      </w:pPr>
      <w:r>
        <w:t xml:space="preserve">6.8. Заключение о результатах экспертно-аналитического мероприятия подлежит согласованию. </w:t>
      </w:r>
    </w:p>
    <w:p w:rsidR="006E6C01" w:rsidRDefault="00D0393E">
      <w:pPr>
        <w:spacing w:after="48"/>
        <w:ind w:left="4" w:right="115" w:firstLine="711"/>
      </w:pPr>
      <w:r>
        <w:t>6.9. О результатах экспертно-аналитического мероприятия контрольно</w:t>
      </w:r>
      <w:r w:rsidR="00D26139">
        <w:t>-</w:t>
      </w:r>
      <w:r>
        <w:t>счетный орган информирует Совет депутатов и главу муниципального образования путём направления заключения о проведении экспертно</w:t>
      </w:r>
      <w:r w:rsidR="00D26139">
        <w:t>-</w:t>
      </w:r>
      <w:r>
        <w:t xml:space="preserve">аналитического мероприятия.  </w:t>
      </w:r>
    </w:p>
    <w:p w:rsidR="00F6274C" w:rsidRDefault="00D0393E">
      <w:pPr>
        <w:spacing w:after="48"/>
        <w:ind w:left="4" w:right="5" w:firstLine="711"/>
      </w:pPr>
      <w:r>
        <w:t xml:space="preserve">В сопроводительном письме кратко излагаются основные результаты экспертно-аналитического мероприятия. </w:t>
      </w:r>
    </w:p>
    <w:p w:rsidR="00574BD6" w:rsidRDefault="00D0393E">
      <w:pPr>
        <w:spacing w:after="53"/>
        <w:ind w:left="4" w:right="5" w:firstLine="711"/>
      </w:pPr>
      <w:r>
        <w:t>6.10. Информация о результатах проведенного экспертно-аналитического мероприятия размещается на официальном сайте контрольно-счетного органа.</w:t>
      </w:r>
    </w:p>
    <w:p w:rsidR="006E6C01" w:rsidRDefault="00D0393E">
      <w:pPr>
        <w:ind w:left="4" w:right="5" w:firstLine="711"/>
      </w:pPr>
      <w:r>
        <w:t xml:space="preserve">6.11. При необходимости доведения итогов экспертно-аналитического мероприятия до руководителей соответствующих органов местного самоуправления им направляются информационные письма о результатах проведенного экспертно-аналитического мероприятия. </w:t>
      </w:r>
    </w:p>
    <w:p w:rsidR="00F6274C" w:rsidRDefault="00D0393E" w:rsidP="00F6274C">
      <w:pPr>
        <w:spacing w:after="48"/>
        <w:ind w:left="4" w:right="5" w:firstLine="711"/>
      </w:pPr>
      <w:r>
        <w:t xml:space="preserve">Информационное письмо при необходимости может содержать просьбу проинформировать контрольно-счетный орган о результатах его рассмотрения.  </w:t>
      </w:r>
    </w:p>
    <w:p w:rsidR="006E6C01" w:rsidRDefault="00D0393E">
      <w:pPr>
        <w:spacing w:after="52"/>
        <w:ind w:left="4" w:right="5" w:firstLine="711"/>
      </w:pPr>
      <w:r>
        <w:t xml:space="preserve">6.12. Результаты экспертно-аналитических мероприятий включаются в ежегодный отчет о деятельности контрольно-счетного органа. </w:t>
      </w:r>
    </w:p>
    <w:p w:rsidR="006E6C01" w:rsidRDefault="00D0393E">
      <w:pPr>
        <w:spacing w:after="54"/>
        <w:ind w:left="4" w:right="5" w:firstLine="711"/>
      </w:pPr>
      <w:r>
        <w:t xml:space="preserve">6.13. По всем экспертно-аналитическим мероприятиям, по результатам которых выявлены факты, в которых усматриваются признаки преступлений или коррупционных правонарушений, контрольно-счетный орган в установленном порядке передает материалы экспертно-аналитических мероприятий в соответствующие правоохранительные органы. </w:t>
      </w:r>
    </w:p>
    <w:p w:rsidR="006E6C01" w:rsidRDefault="00D0393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E6C01" w:rsidRDefault="00D0393E">
      <w:pPr>
        <w:spacing w:after="0" w:line="259" w:lineRule="auto"/>
        <w:ind w:left="0" w:right="0" w:firstLine="0"/>
        <w:jc w:val="left"/>
      </w:pPr>
      <w:r>
        <w:rPr>
          <w:strike/>
          <w:sz w:val="22"/>
        </w:rPr>
        <w:t xml:space="preserve">                                                  </w:t>
      </w:r>
      <w:r>
        <w:rPr>
          <w:sz w:val="22"/>
        </w:rPr>
        <w:t xml:space="preserve"> </w:t>
      </w:r>
    </w:p>
    <w:p w:rsidR="006E6C01" w:rsidRDefault="00D0393E">
      <w:pPr>
        <w:spacing w:after="38"/>
        <w:ind w:left="-5" w:right="0"/>
      </w:pPr>
      <w:r>
        <w:rPr>
          <w:sz w:val="20"/>
          <w:vertAlign w:val="superscript"/>
        </w:rPr>
        <w:t>i</w:t>
      </w:r>
      <w:r>
        <w:rPr>
          <w:sz w:val="20"/>
        </w:rPr>
        <w:t xml:space="preserve"> Здесь и далее по тексту указываются ссылки на нормативные правовые акты (правовые акты муниципальных образований) в пределах полномочий контрольно-счетного органа. </w:t>
      </w:r>
      <w:r>
        <w:rPr>
          <w:sz w:val="20"/>
          <w:vertAlign w:val="superscript"/>
        </w:rPr>
        <w:t>ii</w:t>
      </w:r>
      <w:r>
        <w:rPr>
          <w:sz w:val="20"/>
        </w:rPr>
        <w:t xml:space="preserve"> Внешние эксперты – аудиторские, научно-исследовательские, экспертные и иные учреждения и организации, отдельные специалисты, эксперты, переводчики, привлекаемые в установленном порядке к участию в проведении экспертно-аналитических мероприятий. </w:t>
      </w:r>
      <w:r>
        <w:rPr>
          <w:sz w:val="20"/>
          <w:vertAlign w:val="superscript"/>
        </w:rPr>
        <w:t>iii</w:t>
      </w:r>
      <w:r>
        <w:rPr>
          <w:sz w:val="20"/>
        </w:rPr>
        <w:t xml:space="preserve"> Порядок согласования документов, оформляемых по результатам экспертно-аналитического мероприятия определяется контрольно-счетным органом самостоятельно </w:t>
      </w:r>
    </w:p>
    <w:p w:rsidR="006E6C01" w:rsidRDefault="00D0393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E6C01" w:rsidRDefault="00D0393E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 </w:t>
      </w:r>
    </w:p>
    <w:p w:rsidR="000B5370" w:rsidRDefault="000B5370">
      <w:pPr>
        <w:spacing w:after="0" w:line="259" w:lineRule="auto"/>
        <w:ind w:left="611" w:right="0"/>
        <w:jc w:val="center"/>
        <w:rPr>
          <w:sz w:val="22"/>
        </w:rPr>
      </w:pPr>
    </w:p>
    <w:p w:rsidR="00417430" w:rsidRDefault="00417430">
      <w:pPr>
        <w:spacing w:after="0" w:line="259" w:lineRule="auto"/>
        <w:ind w:left="611" w:right="0"/>
        <w:jc w:val="center"/>
        <w:rPr>
          <w:sz w:val="22"/>
        </w:rPr>
      </w:pPr>
    </w:p>
    <w:p w:rsidR="00417430" w:rsidRDefault="00417430">
      <w:pPr>
        <w:spacing w:after="0" w:line="259" w:lineRule="auto"/>
        <w:ind w:left="611" w:right="0"/>
        <w:jc w:val="center"/>
        <w:rPr>
          <w:sz w:val="22"/>
        </w:rPr>
      </w:pPr>
    </w:p>
    <w:p w:rsidR="00417430" w:rsidRDefault="00417430">
      <w:pPr>
        <w:spacing w:after="0" w:line="259" w:lineRule="auto"/>
        <w:ind w:left="611" w:right="0"/>
        <w:jc w:val="center"/>
        <w:rPr>
          <w:sz w:val="22"/>
        </w:rPr>
      </w:pPr>
    </w:p>
    <w:p w:rsidR="004B3202" w:rsidRDefault="004B3202">
      <w:pPr>
        <w:spacing w:after="0" w:line="259" w:lineRule="auto"/>
        <w:ind w:left="611" w:right="0"/>
        <w:jc w:val="center"/>
        <w:rPr>
          <w:sz w:val="22"/>
        </w:rPr>
      </w:pPr>
    </w:p>
    <w:p w:rsidR="001056ED" w:rsidRPr="001056ED" w:rsidRDefault="00665C86">
      <w:pPr>
        <w:spacing w:after="0" w:line="259" w:lineRule="auto"/>
        <w:ind w:left="611" w:right="0"/>
        <w:jc w:val="center"/>
        <w:rPr>
          <w:sz w:val="22"/>
        </w:rPr>
      </w:pPr>
      <w:r>
        <w:rPr>
          <w:sz w:val="22"/>
        </w:rPr>
        <w:t>2</w:t>
      </w:r>
      <w:r w:rsidR="00945933">
        <w:rPr>
          <w:sz w:val="22"/>
        </w:rPr>
        <w:t>1</w:t>
      </w:r>
    </w:p>
    <w:p w:rsidR="000B5370" w:rsidRDefault="000B5370">
      <w:pPr>
        <w:spacing w:after="0" w:line="259" w:lineRule="auto"/>
        <w:ind w:left="611" w:right="0"/>
        <w:jc w:val="center"/>
        <w:rPr>
          <w:sz w:val="22"/>
        </w:rPr>
      </w:pPr>
    </w:p>
    <w:p w:rsidR="00554BE0" w:rsidRDefault="00554BE0" w:rsidP="00554BE0">
      <w:pPr>
        <w:pStyle w:val="1"/>
      </w:pPr>
      <w:bookmarkStart w:id="8" w:name="_Toc156392207"/>
      <w:bookmarkStart w:id="9" w:name="_Toc156394951"/>
      <w:r w:rsidRPr="00554BE0">
        <w:t>Приложения</w:t>
      </w:r>
      <w:bookmarkEnd w:id="8"/>
      <w:bookmarkEnd w:id="9"/>
      <w:r w:rsidRPr="00554BE0">
        <w:t xml:space="preserve"> </w:t>
      </w:r>
    </w:p>
    <w:p w:rsidR="009015DD" w:rsidRPr="009015DD" w:rsidRDefault="009015DD" w:rsidP="009015DD"/>
    <w:p w:rsidR="00554BE0" w:rsidRDefault="00554BE0">
      <w:pPr>
        <w:spacing w:after="0" w:line="259" w:lineRule="auto"/>
        <w:ind w:left="611" w:right="0"/>
        <w:jc w:val="center"/>
        <w:rPr>
          <w:sz w:val="22"/>
        </w:rPr>
      </w:pPr>
    </w:p>
    <w:p w:rsidR="00554BE0" w:rsidRDefault="00554BE0">
      <w:pPr>
        <w:spacing w:after="0" w:line="259" w:lineRule="auto"/>
        <w:ind w:left="611" w:right="0"/>
        <w:jc w:val="center"/>
      </w:pPr>
    </w:p>
    <w:p w:rsidR="006E6C01" w:rsidRDefault="00D0393E">
      <w:pPr>
        <w:tabs>
          <w:tab w:val="center" w:pos="1258"/>
          <w:tab w:val="center" w:pos="8331"/>
        </w:tabs>
        <w:spacing w:after="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90205D">
        <w:rPr>
          <w:rFonts w:ascii="Calibri" w:eastAsia="Calibri" w:hAnsi="Calibri" w:cs="Calibri"/>
          <w:sz w:val="22"/>
        </w:rPr>
        <w:t xml:space="preserve">                 </w:t>
      </w:r>
      <w:r>
        <w:rPr>
          <w:i/>
          <w:sz w:val="20"/>
        </w:rPr>
        <w:t xml:space="preserve">Форма </w:t>
      </w:r>
      <w:r>
        <w:rPr>
          <w:i/>
          <w:sz w:val="20"/>
        </w:rPr>
        <w:tab/>
      </w:r>
      <w:r>
        <w:rPr>
          <w:sz w:val="20"/>
        </w:rPr>
        <w:t xml:space="preserve">Приложение 1 </w:t>
      </w:r>
    </w:p>
    <w:p w:rsidR="006E6C01" w:rsidRDefault="00D0393E">
      <w:pPr>
        <w:spacing w:after="377" w:line="259" w:lineRule="auto"/>
        <w:ind w:right="959"/>
        <w:jc w:val="right"/>
      </w:pPr>
      <w:r>
        <w:rPr>
          <w:sz w:val="20"/>
        </w:rPr>
        <w:t xml:space="preserve">(пункт 4.3. Стандарта) </w:t>
      </w:r>
    </w:p>
    <w:p w:rsidR="006E6C01" w:rsidRDefault="00D0393E" w:rsidP="0090205D">
      <w:pPr>
        <w:pStyle w:val="2"/>
        <w:spacing w:after="697"/>
        <w:ind w:left="0" w:right="0"/>
      </w:pPr>
      <w:bookmarkStart w:id="10" w:name="_Toc156392208"/>
      <w:bookmarkStart w:id="11" w:name="_Toc156394952"/>
      <w:r>
        <w:t>КОНТРОЛЬНО-СЧЕТНЫЙ ОРГАН</w:t>
      </w:r>
      <w:bookmarkEnd w:id="10"/>
      <w:bookmarkEnd w:id="11"/>
      <w:r>
        <w:t xml:space="preserve"> </w:t>
      </w:r>
    </w:p>
    <w:p w:rsidR="006E6C01" w:rsidRDefault="00D0393E" w:rsidP="00B954FD">
      <w:pPr>
        <w:spacing w:after="261" w:line="259" w:lineRule="auto"/>
        <w:ind w:left="1076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sz w:val="20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59195" cy="62865"/>
                <wp:effectExtent l="0" t="0" r="0" b="0"/>
                <wp:docPr id="35300" name="Group 35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195" cy="62865"/>
                          <a:chOff x="0" y="0"/>
                          <a:chExt cx="6259195" cy="62865"/>
                        </a:xfrm>
                      </wpg:grpSpPr>
                      <wps:wsp>
                        <wps:cNvPr id="3049" name="Shape 3049"/>
                        <wps:cNvSpPr/>
                        <wps:spPr>
                          <a:xfrm>
                            <a:off x="0" y="0"/>
                            <a:ext cx="6259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195">
                                <a:moveTo>
                                  <a:pt x="0" y="0"/>
                                </a:moveTo>
                                <a:lnTo>
                                  <a:pt x="625919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0" y="48895"/>
                            <a:ext cx="625919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195" h="13970">
                                <a:moveTo>
                                  <a:pt x="0" y="13970"/>
                                </a:moveTo>
                                <a:lnTo>
                                  <a:pt x="625919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7595E" id="Group 35300" o:spid="_x0000_s1026" style="width:492.85pt;height:4.95pt;mso-position-horizontal-relative:char;mso-position-vertical-relative:line" coordsize="62591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">
                <v:shape id="Shape 3049" o:spid="_x0000_s1027" style="position:absolute;width:62591;height:0;visibility:visible;mso-wrap-style:square;v-text-anchor:top" coordsize="6259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kOMcA&#10;AADdAAAADwAAAGRycy9kb3ducmV2LnhtbESPQUsDMRSE70L/Q3gFL9Im2lratWlpBWFBKLjtocfH&#10;5nWzuHlZN3G7+uuNIHgcZuYbZr0dXCN66kLtWcP9VIEgLr2pudJwOr5MliBCRDbYeCYNXxRguxnd&#10;rDEz/spv1BexEgnCIUMNNsY2kzKUlhyGqW+Jk3fxncOYZFdJ0+E1wV0jH5RaSIc1pwWLLT1bKt+L&#10;T6fhe2bzx3mhFi7uX/Fwzi8fd6rX+nY87J5ARBrif/ivnRsNMzVfwe+b9AT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NJDjHAAAA3QAAAA8AAAAAAAAAAAAAAAAAmAIAAGRy&#10;cy9kb3ducmV2LnhtbFBLBQYAAAAABAAEAPUAAACMAwAAAAA=&#10;" path="m,l6259195,e" filled="f" strokeweight="2.25pt">
                  <v:path arrowok="t" textboxrect="0,0,6259195,0"/>
                </v:shape>
                <v:shape id="Shape 3050" o:spid="_x0000_s1028" style="position:absolute;top:488;width:62591;height:140;visibility:visible;mso-wrap-style:square;v-text-anchor:top" coordsize="6259195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QAfsQA&#10;AADdAAAADwAAAGRycy9kb3ducmV2LnhtbERPy2oCMRTdF/oP4RbcaaYtljoapYgVLUjxsdDd7eR2&#10;Ejq5GSdRx783C6HLw3mPJq2rxJmaYD0reO5lIIgLry2XCnbbz+47iBCRNVaeScGVAkzGjw8jzLW/&#10;8JrOm1iKFMIhRwUmxjqXMhSGHIaer4kT9+sbhzHBppS6wUsKd5V8ybI36dByajBY09RQ8bc5OQXS&#10;Lue2/RrsDzPzfVwd1nb6s7NKdZ7ajyGISG38F9/dC63gNeun/elNegJy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kAH7EAAAA3QAAAA8AAAAAAAAAAAAAAAAAmAIAAGRycy9k&#10;b3ducmV2LnhtbFBLBQYAAAAABAAEAPUAAACJAwAAAAA=&#10;" path="m,13970l6259195,e" filled="f">
                  <v:path arrowok="t" textboxrect="0,0,6259195,13970"/>
                </v:shape>
                <w10:anchorlock/>
              </v:group>
            </w:pict>
          </mc:Fallback>
        </mc:AlternateContent>
      </w:r>
    </w:p>
    <w:p w:rsidR="006E6C01" w:rsidRDefault="00D0393E">
      <w:pPr>
        <w:tabs>
          <w:tab w:val="center" w:pos="2614"/>
          <w:tab w:val="center" w:pos="7829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 xml:space="preserve">_________________№______________  </w:t>
      </w:r>
      <w:r>
        <w:rPr>
          <w:b/>
          <w:sz w:val="20"/>
        </w:rPr>
        <w:tab/>
      </w:r>
      <w:r w:rsidR="002902BD">
        <w:rPr>
          <w:b/>
          <w:sz w:val="20"/>
        </w:rPr>
        <w:t xml:space="preserve"> </w:t>
      </w:r>
      <w:r>
        <w:t xml:space="preserve">Должность руководителя объекта </w:t>
      </w:r>
    </w:p>
    <w:p w:rsidR="00FA3BCB" w:rsidRDefault="00D0393E" w:rsidP="00FA3BCB">
      <w:pPr>
        <w:spacing w:after="0" w:line="259" w:lineRule="auto"/>
        <w:ind w:left="955" w:right="0"/>
        <w:jc w:val="left"/>
      </w:pPr>
      <w:r>
        <w:rPr>
          <w:b/>
          <w:sz w:val="20"/>
        </w:rPr>
        <w:t xml:space="preserve"> На № ___________ от _____________</w:t>
      </w:r>
      <w:r>
        <w:rPr>
          <w:sz w:val="20"/>
        </w:rPr>
        <w:t xml:space="preserve">     </w:t>
      </w:r>
      <w:r w:rsidR="00FA3BCB">
        <w:rPr>
          <w:sz w:val="20"/>
        </w:rPr>
        <w:t xml:space="preserve">                           </w:t>
      </w:r>
      <w:r>
        <w:t>экспертно-аналитического</w:t>
      </w:r>
    </w:p>
    <w:p w:rsidR="006E6C01" w:rsidRDefault="00FA3BCB" w:rsidP="00FA3BCB">
      <w:pPr>
        <w:spacing w:after="0" w:line="259" w:lineRule="auto"/>
        <w:ind w:left="955" w:right="0"/>
        <w:jc w:val="left"/>
      </w:pPr>
      <w:r>
        <w:rPr>
          <w:b/>
          <w:sz w:val="20"/>
        </w:rPr>
        <w:t xml:space="preserve">                                                                                                  </w:t>
      </w:r>
      <w:r w:rsidR="00D0393E">
        <w:t xml:space="preserve">мероприятия инициалы и фамилия </w:t>
      </w:r>
    </w:p>
    <w:p w:rsidR="006E6C01" w:rsidRDefault="00D0393E">
      <w:pPr>
        <w:spacing w:after="153" w:line="259" w:lineRule="auto"/>
        <w:ind w:left="710" w:right="0" w:firstLine="0"/>
        <w:jc w:val="left"/>
      </w:pPr>
      <w:r>
        <w:rPr>
          <w:sz w:val="16"/>
        </w:rPr>
        <w:t xml:space="preserve"> </w:t>
      </w:r>
    </w:p>
    <w:p w:rsidR="006E6C01" w:rsidRDefault="00D0393E">
      <w:pPr>
        <w:pStyle w:val="2"/>
        <w:ind w:left="605" w:right="0"/>
      </w:pPr>
      <w:bookmarkStart w:id="12" w:name="_Toc156392209"/>
      <w:bookmarkStart w:id="13" w:name="_Toc156394953"/>
      <w:r>
        <w:t>ЗАПРОС О ПРЕДОСТАВЛЕНИИ ИНФОРМАЦИИ</w:t>
      </w:r>
      <w:bookmarkEnd w:id="12"/>
      <w:bookmarkEnd w:id="13"/>
      <w:r>
        <w:t xml:space="preserve"> </w:t>
      </w:r>
    </w:p>
    <w:p w:rsidR="006E6C01" w:rsidRDefault="00D0393E">
      <w:pPr>
        <w:spacing w:after="159" w:line="259" w:lineRule="auto"/>
        <w:ind w:left="710" w:right="0" w:firstLine="0"/>
        <w:jc w:val="left"/>
      </w:pPr>
      <w:r>
        <w:rPr>
          <w:sz w:val="16"/>
        </w:rPr>
        <w:t xml:space="preserve"> </w:t>
      </w:r>
    </w:p>
    <w:p w:rsidR="006E6C01" w:rsidRDefault="00D0393E">
      <w:pPr>
        <w:spacing w:after="0" w:line="259" w:lineRule="auto"/>
        <w:ind w:left="896" w:right="0"/>
        <w:jc w:val="center"/>
      </w:pPr>
      <w:r>
        <w:t xml:space="preserve">Уважаемый </w:t>
      </w:r>
      <w:r>
        <w:rPr>
          <w:i/>
          <w:sz w:val="37"/>
          <w:vertAlign w:val="subscript"/>
        </w:rPr>
        <w:t>имя отчество</w:t>
      </w:r>
      <w:r>
        <w:t xml:space="preserve">! </w:t>
      </w:r>
    </w:p>
    <w:p w:rsidR="006E6C01" w:rsidRDefault="00D0393E">
      <w:pPr>
        <w:spacing w:after="32" w:line="259" w:lineRule="auto"/>
        <w:ind w:left="670" w:right="0" w:firstLine="0"/>
        <w:jc w:val="center"/>
      </w:pPr>
      <w:r>
        <w:t xml:space="preserve"> </w:t>
      </w:r>
    </w:p>
    <w:p w:rsidR="0090205D" w:rsidRDefault="00D0393E" w:rsidP="0090205D">
      <w:pPr>
        <w:ind w:left="0" w:right="5" w:firstLine="709"/>
      </w:pPr>
      <w:r>
        <w:t xml:space="preserve">В соответствии с Планом работы контрольно-счетного органа на 20__ год </w:t>
      </w:r>
      <w:r w:rsidR="0090205D">
        <w:t xml:space="preserve">   </w:t>
      </w:r>
    </w:p>
    <w:p w:rsidR="006E6C01" w:rsidRDefault="00D0393E" w:rsidP="0090205D">
      <w:pPr>
        <w:ind w:left="0" w:right="5" w:firstLine="709"/>
      </w:pPr>
      <w:r>
        <w:t>(пункт</w:t>
      </w:r>
      <w:r w:rsidR="003E4F80">
        <w:t>____</w:t>
      </w:r>
      <w:r>
        <w:t xml:space="preserve">____) проводится экспертно-аналитическое мероприятие </w:t>
      </w:r>
    </w:p>
    <w:p w:rsidR="006E6C01" w:rsidRDefault="00D0393E" w:rsidP="00FA3BCB">
      <w:pPr>
        <w:spacing w:after="10" w:line="247" w:lineRule="auto"/>
        <w:ind w:left="720" w:right="0"/>
        <w:jc w:val="center"/>
      </w:pPr>
      <w:r>
        <w:t>«</w:t>
      </w:r>
      <w:r>
        <w:rPr>
          <w:sz w:val="24"/>
        </w:rPr>
        <w:t>_</w:t>
      </w:r>
      <w:r w:rsidR="00FA3BCB">
        <w:rPr>
          <w:sz w:val="24"/>
        </w:rPr>
        <w:t>__</w:t>
      </w:r>
      <w:r>
        <w:rPr>
          <w:sz w:val="24"/>
        </w:rPr>
        <w:t>_______________________________________________________</w:t>
      </w:r>
      <w:r w:rsidR="00FA3BCB">
        <w:rPr>
          <w:sz w:val="24"/>
        </w:rPr>
        <w:t>_____________</w:t>
      </w:r>
      <w:r>
        <w:rPr>
          <w:sz w:val="24"/>
        </w:rPr>
        <w:t>_____</w:t>
      </w:r>
      <w:r>
        <w:t>»</w:t>
      </w:r>
      <w:r w:rsidR="00FA3BCB">
        <w:rPr>
          <w:sz w:val="16"/>
        </w:rPr>
        <w:t xml:space="preserve"> </w:t>
      </w:r>
      <w:r>
        <w:rPr>
          <w:sz w:val="16"/>
        </w:rPr>
        <w:t>(наименование экспертно-аналитического мероприятия)</w:t>
      </w:r>
    </w:p>
    <w:p w:rsidR="006E6C01" w:rsidRDefault="00D0393E">
      <w:pPr>
        <w:ind w:left="720" w:right="5"/>
      </w:pPr>
      <w:r>
        <w:t>в __________________________________________________</w:t>
      </w:r>
      <w:r w:rsidR="00FA3BCB">
        <w:t>_</w:t>
      </w:r>
      <w:r>
        <w:t xml:space="preserve">______________. </w:t>
      </w:r>
      <w:r>
        <w:rPr>
          <w:sz w:val="16"/>
        </w:rPr>
        <w:t xml:space="preserve"> </w:t>
      </w:r>
    </w:p>
    <w:p w:rsidR="006E6C01" w:rsidRDefault="00D0393E">
      <w:pPr>
        <w:spacing w:after="240" w:line="268" w:lineRule="auto"/>
        <w:ind w:left="2053" w:right="745"/>
        <w:jc w:val="center"/>
      </w:pPr>
      <w:r>
        <w:rPr>
          <w:sz w:val="16"/>
        </w:rPr>
        <w:t xml:space="preserve">(наименование объекта экспертно-аналитического мероприятия) </w:t>
      </w:r>
    </w:p>
    <w:p w:rsidR="006E6C01" w:rsidRDefault="00D0393E" w:rsidP="00B954FD">
      <w:pPr>
        <w:ind w:left="710" w:right="1" w:firstLine="711"/>
        <w:jc w:val="left"/>
      </w:pPr>
      <w:r>
        <w:t>В соответствии со статьей_________ прошу до «__» __________ 20___ года представить</w:t>
      </w:r>
      <w:r w:rsidR="00FA3BCB">
        <w:t xml:space="preserve"> </w:t>
      </w:r>
      <w:r>
        <w:t>(поручить</w:t>
      </w:r>
      <w:r w:rsidR="00FA3BCB">
        <w:t xml:space="preserve"> </w:t>
      </w:r>
      <w:r>
        <w:t>представить)</w:t>
      </w:r>
      <w:r w:rsidR="00FA3BCB">
        <w:t>_____________________________________</w:t>
      </w:r>
      <w:r w:rsidR="00B954FD">
        <w:t>__________________</w:t>
      </w:r>
      <w:r>
        <w:t xml:space="preserve"> </w:t>
      </w:r>
    </w:p>
    <w:p w:rsidR="00FA3BCB" w:rsidRDefault="00FA3BCB" w:rsidP="00FA3BCB">
      <w:pPr>
        <w:spacing w:after="132" w:line="268" w:lineRule="auto"/>
        <w:ind w:left="2053" w:right="246"/>
        <w:jc w:val="center"/>
        <w:rPr>
          <w:sz w:val="16"/>
        </w:rPr>
      </w:pPr>
      <w:r>
        <w:rPr>
          <w:sz w:val="16"/>
        </w:rPr>
        <w:t xml:space="preserve">              </w:t>
      </w:r>
      <w:r w:rsidR="00D0393E">
        <w:rPr>
          <w:sz w:val="16"/>
        </w:rPr>
        <w:t xml:space="preserve">(должность, инициалы, фамилия руководителя экспертно-аналитического мероприятия или группы инспекторов контрольно-счетного органа) </w:t>
      </w:r>
    </w:p>
    <w:p w:rsidR="006E6C01" w:rsidRDefault="00FA3BCB" w:rsidP="00FA3BCB">
      <w:pPr>
        <w:spacing w:after="132" w:line="268" w:lineRule="auto"/>
        <w:ind w:left="0" w:right="246" w:firstLine="0"/>
        <w:jc w:val="left"/>
      </w:pPr>
      <w:r>
        <w:t xml:space="preserve">          </w:t>
      </w:r>
      <w:r w:rsidR="00D0393E">
        <w:t xml:space="preserve">следующие документы (материалы, данные или информацию): </w:t>
      </w:r>
    </w:p>
    <w:p w:rsidR="006E6C01" w:rsidRDefault="00D0393E" w:rsidP="00B954FD">
      <w:pPr>
        <w:numPr>
          <w:ilvl w:val="0"/>
          <w:numId w:val="1"/>
        </w:numPr>
        <w:spacing w:after="10" w:line="247" w:lineRule="auto"/>
        <w:ind w:left="0" w:right="5" w:firstLine="993"/>
      </w:pPr>
      <w:r>
        <w:rPr>
          <w:sz w:val="24"/>
        </w:rPr>
        <w:t>_______________________________________________________________________</w:t>
      </w:r>
      <w:r>
        <w:t xml:space="preserve">. </w:t>
      </w:r>
    </w:p>
    <w:p w:rsidR="006E6C01" w:rsidRDefault="00D0393E">
      <w:pPr>
        <w:spacing w:after="86"/>
        <w:ind w:left="1715" w:right="0"/>
      </w:pPr>
      <w:r>
        <w:rPr>
          <w:sz w:val="16"/>
        </w:rPr>
        <w:t xml:space="preserve">(указываются наименования конкретных документов или формулируются вопросы, по которым необходимо представить соответствующую информацию) </w:t>
      </w:r>
    </w:p>
    <w:p w:rsidR="006E6C01" w:rsidRDefault="00D0393E" w:rsidP="00B954FD">
      <w:pPr>
        <w:numPr>
          <w:ilvl w:val="0"/>
          <w:numId w:val="1"/>
        </w:numPr>
        <w:ind w:left="0" w:right="5" w:firstLine="993"/>
      </w:pPr>
      <w:r>
        <w:t xml:space="preserve">______________________________________________________________ </w:t>
      </w:r>
    </w:p>
    <w:p w:rsidR="006E6C01" w:rsidRDefault="00D0393E" w:rsidP="00B954FD">
      <w:pPr>
        <w:numPr>
          <w:ilvl w:val="0"/>
          <w:numId w:val="1"/>
        </w:numPr>
        <w:spacing w:after="200"/>
        <w:ind w:left="0" w:right="5" w:firstLine="993"/>
      </w:pPr>
      <w:r>
        <w:t xml:space="preserve">______________________________________________________________ </w:t>
      </w:r>
    </w:p>
    <w:p w:rsidR="004B3202" w:rsidRPr="004B3202" w:rsidRDefault="004B3202" w:rsidP="004B3202">
      <w:pPr>
        <w:ind w:left="710" w:right="271" w:firstLine="874"/>
        <w:jc w:val="center"/>
        <w:rPr>
          <w:sz w:val="22"/>
        </w:rPr>
      </w:pPr>
      <w:r>
        <w:rPr>
          <w:sz w:val="22"/>
        </w:rPr>
        <w:lastRenderedPageBreak/>
        <w:t>2</w:t>
      </w:r>
      <w:r w:rsidR="00945933">
        <w:rPr>
          <w:sz w:val="22"/>
        </w:rPr>
        <w:t>2</w:t>
      </w:r>
    </w:p>
    <w:p w:rsidR="004B3202" w:rsidRDefault="004B3202">
      <w:pPr>
        <w:ind w:left="710" w:right="271" w:firstLine="874"/>
      </w:pPr>
    </w:p>
    <w:p w:rsidR="006E6C01" w:rsidRDefault="00D0393E">
      <w:pPr>
        <w:ind w:left="710" w:right="271" w:firstLine="874"/>
      </w:pPr>
      <w:r>
        <w:t xml:space="preserve">Неправомерный отказ в предоставлении или уклонении от предоставления информации (документов, материалов) контрольно-счетному органу, необходимой для осуществления его деятельности, а также предоставление заведомо ложной информации влекут за собой ответственность, установленную законодательством Российской Федерации. </w:t>
      </w:r>
    </w:p>
    <w:p w:rsidR="006E6C01" w:rsidRDefault="00D0393E">
      <w:pPr>
        <w:spacing w:after="93" w:line="259" w:lineRule="auto"/>
        <w:ind w:left="1421" w:right="0" w:firstLine="0"/>
        <w:jc w:val="left"/>
      </w:pPr>
      <w:r>
        <w:rPr>
          <w:sz w:val="20"/>
        </w:rPr>
        <w:t xml:space="preserve"> </w:t>
      </w:r>
    </w:p>
    <w:p w:rsidR="006E6C01" w:rsidRDefault="00D0393E">
      <w:pPr>
        <w:ind w:left="720" w:right="5"/>
      </w:pPr>
      <w:r>
        <w:t xml:space="preserve">Председатель </w:t>
      </w:r>
      <w:r>
        <w:rPr>
          <w:sz w:val="24"/>
        </w:rPr>
        <w:t xml:space="preserve">                                      </w:t>
      </w:r>
      <w:r>
        <w:rPr>
          <w:i/>
        </w:rPr>
        <w:t>личная подпись</w:t>
      </w:r>
      <w:r>
        <w:t xml:space="preserve">                   инициалы и фамилия </w:t>
      </w: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1D104C" w:rsidRDefault="001D104C" w:rsidP="00B954FD">
      <w:pPr>
        <w:spacing w:after="0" w:line="259" w:lineRule="auto"/>
        <w:ind w:left="0" w:right="0" w:firstLine="0"/>
        <w:jc w:val="center"/>
        <w:rPr>
          <w:sz w:val="22"/>
        </w:rPr>
      </w:pPr>
    </w:p>
    <w:p w:rsidR="006E6C01" w:rsidRDefault="006E6C01" w:rsidP="00B954FD">
      <w:pPr>
        <w:spacing w:after="0" w:line="259" w:lineRule="auto"/>
        <w:ind w:left="0" w:right="0" w:firstLine="0"/>
        <w:jc w:val="center"/>
      </w:pPr>
    </w:p>
    <w:p w:rsidR="004B3202" w:rsidRDefault="004B3202" w:rsidP="001056ED">
      <w:pPr>
        <w:spacing w:after="0" w:line="259" w:lineRule="auto"/>
        <w:ind w:left="0" w:right="0" w:firstLine="0"/>
        <w:jc w:val="center"/>
        <w:rPr>
          <w:sz w:val="22"/>
        </w:rPr>
      </w:pPr>
    </w:p>
    <w:p w:rsidR="004B3202" w:rsidRDefault="004B3202" w:rsidP="001056ED">
      <w:pPr>
        <w:spacing w:after="0" w:line="259" w:lineRule="auto"/>
        <w:ind w:left="0" w:right="0" w:firstLine="0"/>
        <w:jc w:val="center"/>
        <w:rPr>
          <w:sz w:val="22"/>
        </w:rPr>
      </w:pPr>
    </w:p>
    <w:p w:rsidR="004B3202" w:rsidRDefault="004B3202" w:rsidP="001056ED">
      <w:pPr>
        <w:spacing w:after="0" w:line="259" w:lineRule="auto"/>
        <w:ind w:left="0" w:right="0" w:firstLine="0"/>
        <w:jc w:val="center"/>
        <w:rPr>
          <w:sz w:val="22"/>
        </w:rPr>
      </w:pPr>
    </w:p>
    <w:p w:rsidR="004B3202" w:rsidRDefault="004B3202" w:rsidP="001056ED">
      <w:pPr>
        <w:spacing w:after="0" w:line="259" w:lineRule="auto"/>
        <w:ind w:left="0" w:right="0" w:firstLine="0"/>
        <w:jc w:val="center"/>
        <w:rPr>
          <w:sz w:val="22"/>
        </w:rPr>
      </w:pPr>
    </w:p>
    <w:p w:rsidR="004B3202" w:rsidRDefault="004B3202" w:rsidP="001056ED">
      <w:pPr>
        <w:spacing w:after="0" w:line="259" w:lineRule="auto"/>
        <w:ind w:left="0" w:right="0" w:firstLine="0"/>
        <w:jc w:val="center"/>
        <w:rPr>
          <w:sz w:val="22"/>
        </w:rPr>
      </w:pPr>
    </w:p>
    <w:p w:rsidR="001056ED" w:rsidRPr="001056ED" w:rsidRDefault="001056ED" w:rsidP="001056ED">
      <w:pPr>
        <w:spacing w:after="0" w:line="259" w:lineRule="auto"/>
        <w:ind w:left="0" w:right="0" w:firstLine="0"/>
        <w:jc w:val="center"/>
        <w:rPr>
          <w:sz w:val="22"/>
        </w:rPr>
      </w:pPr>
      <w:r>
        <w:rPr>
          <w:sz w:val="22"/>
        </w:rPr>
        <w:t>2</w:t>
      </w:r>
      <w:r w:rsidR="00945933">
        <w:rPr>
          <w:sz w:val="22"/>
        </w:rPr>
        <w:t>3</w:t>
      </w:r>
    </w:p>
    <w:p w:rsidR="006E6C01" w:rsidRDefault="00D0393E" w:rsidP="0090205D">
      <w:pPr>
        <w:spacing w:after="31" w:line="259" w:lineRule="auto"/>
        <w:ind w:left="656" w:right="0" w:firstLine="0"/>
        <w:jc w:val="center"/>
      </w:pPr>
      <w:r>
        <w:rPr>
          <w:sz w:val="22"/>
        </w:rPr>
        <w:t xml:space="preserve"> </w:t>
      </w:r>
      <w:r>
        <w:rPr>
          <w:sz w:val="24"/>
        </w:rPr>
        <w:tab/>
      </w:r>
      <w:r>
        <w:rPr>
          <w:sz w:val="20"/>
        </w:rPr>
        <w:t xml:space="preserve"> </w:t>
      </w:r>
    </w:p>
    <w:p w:rsidR="006E6C01" w:rsidRDefault="0090205D" w:rsidP="0090205D">
      <w:pPr>
        <w:tabs>
          <w:tab w:val="left" w:pos="1418"/>
          <w:tab w:val="center" w:pos="7914"/>
        </w:tabs>
        <w:spacing w:after="2"/>
        <w:ind w:left="-15" w:right="0" w:firstLine="1433"/>
        <w:jc w:val="left"/>
      </w:pPr>
      <w:r>
        <w:rPr>
          <w:i/>
          <w:sz w:val="20"/>
        </w:rPr>
        <w:t xml:space="preserve"> </w:t>
      </w:r>
      <w:r w:rsidR="00D0393E">
        <w:rPr>
          <w:i/>
          <w:sz w:val="20"/>
        </w:rPr>
        <w:t xml:space="preserve">Форма </w:t>
      </w:r>
      <w:r w:rsidR="00D0393E">
        <w:rPr>
          <w:i/>
          <w:sz w:val="20"/>
        </w:rPr>
        <w:tab/>
      </w:r>
      <w:r w:rsidR="00D0393E">
        <w:rPr>
          <w:sz w:val="20"/>
        </w:rPr>
        <w:t xml:space="preserve">Приложение 2 </w:t>
      </w:r>
    </w:p>
    <w:p w:rsidR="006E6C01" w:rsidRDefault="00D0393E">
      <w:pPr>
        <w:tabs>
          <w:tab w:val="center" w:pos="8259"/>
          <w:tab w:val="center" w:pos="9551"/>
        </w:tabs>
        <w:spacing w:after="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(пункт 4.6. Стандарта) </w:t>
      </w:r>
      <w:r>
        <w:rPr>
          <w:sz w:val="20"/>
        </w:rPr>
        <w:tab/>
      </w:r>
      <w:r>
        <w:t xml:space="preserve"> </w:t>
      </w:r>
    </w:p>
    <w:p w:rsidR="006E6C01" w:rsidRDefault="00D0393E" w:rsidP="00B954FD">
      <w:pPr>
        <w:spacing w:after="0" w:line="259" w:lineRule="auto"/>
        <w:ind w:left="4042" w:right="0" w:firstLine="0"/>
        <w:jc w:val="center"/>
      </w:pPr>
      <w:r>
        <w:rPr>
          <w:sz w:val="20"/>
        </w:rPr>
        <w:t xml:space="preserve"> </w:t>
      </w:r>
    </w:p>
    <w:p w:rsidR="006E6C01" w:rsidRDefault="00D0393E">
      <w:pPr>
        <w:spacing w:line="267" w:lineRule="auto"/>
        <w:ind w:left="3996" w:right="311"/>
        <w:jc w:val="center"/>
      </w:pPr>
      <w:r>
        <w:t xml:space="preserve">УТВЕРЖДАЮ </w:t>
      </w:r>
    </w:p>
    <w:p w:rsidR="006E6C01" w:rsidRDefault="00D0393E">
      <w:pPr>
        <w:spacing w:line="267" w:lineRule="auto"/>
        <w:ind w:left="3996" w:right="486"/>
        <w:jc w:val="center"/>
      </w:pPr>
      <w:r>
        <w:t xml:space="preserve">Председатель  </w:t>
      </w:r>
    </w:p>
    <w:p w:rsidR="006E6C01" w:rsidRDefault="00B954FD" w:rsidP="00B954FD">
      <w:pPr>
        <w:ind w:right="5"/>
      </w:pPr>
      <w:r>
        <w:t xml:space="preserve">                                                                                      </w:t>
      </w:r>
      <w:r w:rsidR="00D0393E">
        <w:t xml:space="preserve">Контрольно-счетного органа </w:t>
      </w:r>
    </w:p>
    <w:p w:rsidR="006E6C01" w:rsidRDefault="00D0393E">
      <w:pPr>
        <w:spacing w:after="2"/>
        <w:ind w:left="6248" w:right="0"/>
      </w:pPr>
      <w:r>
        <w:t xml:space="preserve">___________ </w:t>
      </w:r>
      <w:r>
        <w:rPr>
          <w:sz w:val="20"/>
        </w:rPr>
        <w:t xml:space="preserve">инициалы и фамилия </w:t>
      </w:r>
    </w:p>
    <w:p w:rsidR="006E6C01" w:rsidRDefault="00D0393E">
      <w:pPr>
        <w:spacing w:after="10" w:line="247" w:lineRule="auto"/>
        <w:ind w:left="6248" w:right="0"/>
      </w:pPr>
      <w:r>
        <w:rPr>
          <w:sz w:val="24"/>
        </w:rPr>
        <w:t xml:space="preserve">«___» ___________ 20___ г. </w:t>
      </w:r>
    </w:p>
    <w:p w:rsidR="006E6C01" w:rsidRDefault="00D0393E">
      <w:pPr>
        <w:spacing w:after="59" w:line="259" w:lineRule="auto"/>
        <w:ind w:left="3351" w:right="0" w:firstLine="0"/>
        <w:jc w:val="center"/>
      </w:pPr>
      <w:r>
        <w:rPr>
          <w:sz w:val="24"/>
        </w:rPr>
        <w:t xml:space="preserve"> </w:t>
      </w:r>
    </w:p>
    <w:p w:rsidR="006E6C01" w:rsidRDefault="00D0393E">
      <w:pPr>
        <w:pStyle w:val="2"/>
        <w:ind w:left="106" w:right="208"/>
      </w:pPr>
      <w:bookmarkStart w:id="14" w:name="_Toc156392210"/>
      <w:bookmarkStart w:id="15" w:name="_Toc156394954"/>
      <w:r>
        <w:t>ПРОГРАММА проведения экспертно-аналитического мероприятия</w:t>
      </w:r>
      <w:bookmarkEnd w:id="14"/>
      <w:bookmarkEnd w:id="15"/>
      <w:r>
        <w:t xml:space="preserve"> </w:t>
      </w:r>
    </w:p>
    <w:p w:rsidR="006E6C01" w:rsidRDefault="00D0393E">
      <w:pPr>
        <w:spacing w:after="0" w:line="259" w:lineRule="auto"/>
        <w:ind w:left="14" w:right="0"/>
        <w:jc w:val="left"/>
      </w:pPr>
      <w:r>
        <w:rPr>
          <w:sz w:val="22"/>
        </w:rPr>
        <w:t xml:space="preserve">«______________________________________________________________________________________» </w:t>
      </w:r>
    </w:p>
    <w:p w:rsidR="006E6C01" w:rsidRDefault="00D0393E">
      <w:pPr>
        <w:spacing w:after="46" w:line="268" w:lineRule="auto"/>
        <w:ind w:left="2053" w:right="2168"/>
        <w:jc w:val="center"/>
      </w:pPr>
      <w:r>
        <w:rPr>
          <w:sz w:val="16"/>
        </w:rPr>
        <w:t xml:space="preserve">(наименование экспертно-аналитического мероприятия) </w:t>
      </w:r>
    </w:p>
    <w:p w:rsidR="006E6C01" w:rsidRDefault="00D0393E">
      <w:pPr>
        <w:spacing w:after="49" w:line="259" w:lineRule="auto"/>
        <w:ind w:left="994" w:right="0" w:firstLine="0"/>
        <w:jc w:val="left"/>
      </w:pPr>
      <w:r>
        <w:rPr>
          <w:sz w:val="24"/>
        </w:rPr>
        <w:t xml:space="preserve"> </w:t>
      </w:r>
    </w:p>
    <w:p w:rsidR="006E6C01" w:rsidRDefault="00D0393E">
      <w:pPr>
        <w:numPr>
          <w:ilvl w:val="0"/>
          <w:numId w:val="2"/>
        </w:numPr>
        <w:ind w:right="5" w:firstLine="710"/>
      </w:pPr>
      <w:r>
        <w:t xml:space="preserve">Основание </w:t>
      </w:r>
      <w:r>
        <w:tab/>
        <w:t xml:space="preserve">для </w:t>
      </w:r>
      <w:r>
        <w:tab/>
        <w:t xml:space="preserve">проведения </w:t>
      </w:r>
      <w:r>
        <w:tab/>
        <w:t xml:space="preserve">экспертно-аналитического </w:t>
      </w:r>
      <w:r>
        <w:tab/>
        <w:t xml:space="preserve">мероприятия: </w:t>
      </w:r>
    </w:p>
    <w:p w:rsidR="006E6C01" w:rsidRDefault="00D0393E">
      <w:pPr>
        <w:ind w:left="14" w:right="5"/>
      </w:pPr>
      <w:r>
        <w:t xml:space="preserve">_____________________________________________________________________ </w:t>
      </w:r>
    </w:p>
    <w:p w:rsidR="006E6C01" w:rsidRDefault="00D0393E">
      <w:pPr>
        <w:spacing w:after="132" w:line="268" w:lineRule="auto"/>
        <w:ind w:left="2053" w:right="2160"/>
        <w:jc w:val="center"/>
      </w:pPr>
      <w:r>
        <w:rPr>
          <w:sz w:val="16"/>
        </w:rPr>
        <w:t xml:space="preserve">(пункт Плана работы контрольно-счетного органа на 20__ год) </w:t>
      </w:r>
    </w:p>
    <w:p w:rsidR="006E6C01" w:rsidRDefault="00D0393E">
      <w:pPr>
        <w:numPr>
          <w:ilvl w:val="0"/>
          <w:numId w:val="2"/>
        </w:numPr>
        <w:ind w:right="5" w:firstLine="710"/>
      </w:pPr>
      <w:r>
        <w:t xml:space="preserve">Предмет экспертно-аналитического мероприятия: </w:t>
      </w:r>
    </w:p>
    <w:p w:rsidR="006E6C01" w:rsidRDefault="00D0393E">
      <w:pPr>
        <w:ind w:left="720" w:right="5"/>
      </w:pPr>
      <w:r>
        <w:t xml:space="preserve">________________________________________________________________ </w:t>
      </w:r>
    </w:p>
    <w:p w:rsidR="006E6C01" w:rsidRDefault="00D0393E">
      <w:pPr>
        <w:spacing w:after="132" w:line="268" w:lineRule="auto"/>
        <w:ind w:left="2053" w:right="2172"/>
        <w:jc w:val="center"/>
      </w:pPr>
      <w:r>
        <w:rPr>
          <w:sz w:val="16"/>
        </w:rPr>
        <w:t xml:space="preserve">(указывается, что именно проверяется) </w:t>
      </w:r>
    </w:p>
    <w:p w:rsidR="006E6C01" w:rsidRDefault="00D0393E">
      <w:pPr>
        <w:numPr>
          <w:ilvl w:val="0"/>
          <w:numId w:val="2"/>
        </w:numPr>
        <w:ind w:right="5" w:firstLine="710"/>
      </w:pPr>
      <w:r>
        <w:t xml:space="preserve">Объекты экспертно-аналитического мероприятия: </w:t>
      </w:r>
    </w:p>
    <w:p w:rsidR="0090205D" w:rsidRDefault="00D0393E">
      <w:pPr>
        <w:numPr>
          <w:ilvl w:val="1"/>
          <w:numId w:val="2"/>
        </w:numPr>
        <w:ind w:right="436" w:hanging="495"/>
      </w:pPr>
      <w:r>
        <w:t>____________________________________________________________;</w:t>
      </w:r>
    </w:p>
    <w:p w:rsidR="006E6C01" w:rsidRDefault="0090205D" w:rsidP="003E4F80">
      <w:pPr>
        <w:ind w:left="0" w:right="1" w:firstLine="709"/>
      </w:pPr>
      <w:r>
        <w:t xml:space="preserve">3.2. </w:t>
      </w:r>
      <w:r w:rsidR="00D0393E">
        <w:t>________________________________</w:t>
      </w:r>
      <w:r w:rsidR="003E4F80">
        <w:t>___</w:t>
      </w:r>
      <w:r w:rsidR="00D0393E">
        <w:t xml:space="preserve">_________________________. </w:t>
      </w:r>
    </w:p>
    <w:p w:rsidR="006E6C01" w:rsidRDefault="00D0393E">
      <w:pPr>
        <w:spacing w:after="132" w:line="268" w:lineRule="auto"/>
        <w:ind w:left="2053" w:right="1447"/>
        <w:jc w:val="center"/>
      </w:pPr>
      <w:r>
        <w:rPr>
          <w:sz w:val="16"/>
        </w:rPr>
        <w:t xml:space="preserve">(полное наименование объектов экспертно-аналитического мероприятия) </w:t>
      </w:r>
    </w:p>
    <w:p w:rsidR="006E6C01" w:rsidRDefault="00D0393E" w:rsidP="003E4F80">
      <w:pPr>
        <w:numPr>
          <w:ilvl w:val="0"/>
          <w:numId w:val="2"/>
        </w:numPr>
        <w:ind w:left="0" w:right="5" w:firstLine="710"/>
      </w:pPr>
      <w:r>
        <w:t xml:space="preserve">Иные органы и организации, которым планируется направление запросов о предоставлении информации, необходимой для проведения экспертно-аналитического мероприятия: </w:t>
      </w:r>
    </w:p>
    <w:p w:rsidR="0090205D" w:rsidRDefault="00D0393E">
      <w:pPr>
        <w:numPr>
          <w:ilvl w:val="1"/>
          <w:numId w:val="2"/>
        </w:numPr>
        <w:ind w:right="436" w:hanging="495"/>
      </w:pPr>
      <w:r>
        <w:t>___________________________</w:t>
      </w:r>
      <w:r w:rsidR="001056ED">
        <w:t>_______________________________;</w:t>
      </w:r>
    </w:p>
    <w:p w:rsidR="006E6C01" w:rsidRDefault="00D0393E">
      <w:pPr>
        <w:numPr>
          <w:ilvl w:val="1"/>
          <w:numId w:val="2"/>
        </w:numPr>
        <w:ind w:right="436" w:hanging="495"/>
      </w:pPr>
      <w:r>
        <w:t xml:space="preserve"> ____________________________</w:t>
      </w:r>
      <w:r w:rsidR="001056ED">
        <w:t>_______________________________</w:t>
      </w:r>
      <w:r>
        <w:t xml:space="preserve">. </w:t>
      </w:r>
    </w:p>
    <w:p w:rsidR="006E6C01" w:rsidRDefault="00D0393E">
      <w:pPr>
        <w:spacing w:after="7" w:line="268" w:lineRule="auto"/>
        <w:ind w:left="2053" w:right="1452"/>
        <w:jc w:val="center"/>
      </w:pPr>
      <w:r>
        <w:rPr>
          <w:sz w:val="16"/>
        </w:rPr>
        <w:t xml:space="preserve">(наименование органов и организаций) </w:t>
      </w:r>
    </w:p>
    <w:p w:rsidR="006E6C01" w:rsidRDefault="00D0393E">
      <w:pPr>
        <w:spacing w:after="89" w:line="259" w:lineRule="auto"/>
        <w:ind w:left="811" w:right="0" w:firstLine="0"/>
        <w:jc w:val="left"/>
      </w:pPr>
      <w:r>
        <w:rPr>
          <w:sz w:val="20"/>
        </w:rPr>
        <w:t xml:space="preserve"> </w:t>
      </w:r>
    </w:p>
    <w:p w:rsidR="006E6C01" w:rsidRDefault="00D0393E">
      <w:pPr>
        <w:numPr>
          <w:ilvl w:val="0"/>
          <w:numId w:val="2"/>
        </w:numPr>
        <w:ind w:right="5" w:firstLine="710"/>
      </w:pPr>
      <w:r>
        <w:t xml:space="preserve">Цели экспертно-аналитического мероприятия: </w:t>
      </w:r>
    </w:p>
    <w:p w:rsidR="001056ED" w:rsidRDefault="00D0393E">
      <w:pPr>
        <w:numPr>
          <w:ilvl w:val="1"/>
          <w:numId w:val="2"/>
        </w:numPr>
        <w:ind w:right="436" w:hanging="495"/>
      </w:pPr>
      <w:r>
        <w:t>Цель1. ______________________________________________</w:t>
      </w:r>
      <w:r w:rsidR="001056ED">
        <w:t>_____</w:t>
      </w:r>
      <w:r>
        <w:t>_______;</w:t>
      </w:r>
    </w:p>
    <w:p w:rsidR="006E6C01" w:rsidRDefault="00D0393E">
      <w:pPr>
        <w:spacing w:after="132" w:line="268" w:lineRule="auto"/>
        <w:ind w:left="2053" w:right="1454"/>
        <w:jc w:val="center"/>
      </w:pPr>
      <w:r>
        <w:rPr>
          <w:sz w:val="16"/>
        </w:rPr>
        <w:t xml:space="preserve">(формулировка цели) </w:t>
      </w:r>
    </w:p>
    <w:p w:rsidR="001056ED" w:rsidRDefault="001056ED" w:rsidP="003E4F80">
      <w:pPr>
        <w:ind w:left="720" w:right="5"/>
      </w:pPr>
    </w:p>
    <w:p w:rsidR="004B3202" w:rsidRDefault="004B3202" w:rsidP="001056ED">
      <w:pPr>
        <w:ind w:left="720" w:right="5"/>
        <w:jc w:val="center"/>
        <w:rPr>
          <w:sz w:val="22"/>
        </w:rPr>
      </w:pPr>
    </w:p>
    <w:p w:rsidR="004B3202" w:rsidRDefault="004B3202" w:rsidP="001056ED">
      <w:pPr>
        <w:ind w:left="720" w:right="5"/>
        <w:jc w:val="center"/>
        <w:rPr>
          <w:sz w:val="22"/>
        </w:rPr>
      </w:pPr>
    </w:p>
    <w:p w:rsidR="001056ED" w:rsidRPr="001056ED" w:rsidRDefault="001056ED" w:rsidP="001056ED">
      <w:pPr>
        <w:ind w:left="720" w:right="5"/>
        <w:jc w:val="center"/>
        <w:rPr>
          <w:sz w:val="22"/>
        </w:rPr>
      </w:pPr>
      <w:r>
        <w:rPr>
          <w:sz w:val="22"/>
        </w:rPr>
        <w:t>2</w:t>
      </w:r>
      <w:r w:rsidR="00945933">
        <w:rPr>
          <w:sz w:val="22"/>
        </w:rPr>
        <w:t>4</w:t>
      </w:r>
    </w:p>
    <w:p w:rsidR="006E6C01" w:rsidRDefault="00D0393E" w:rsidP="003E4F80">
      <w:pPr>
        <w:ind w:left="720" w:right="5"/>
      </w:pPr>
      <w:r>
        <w:t xml:space="preserve">Вопросы: </w:t>
      </w:r>
    </w:p>
    <w:p w:rsidR="003E4F80" w:rsidRDefault="003E4F80" w:rsidP="003E4F80">
      <w:pPr>
        <w:ind w:right="5"/>
      </w:pPr>
      <w:r>
        <w:t xml:space="preserve">          6.1.1.</w:t>
      </w:r>
      <w:r w:rsidR="00D0393E">
        <w:t>________________________________________________________</w:t>
      </w:r>
      <w:r>
        <w:t>_</w:t>
      </w:r>
      <w:r w:rsidR="00D0393E">
        <w:t>__;</w:t>
      </w:r>
    </w:p>
    <w:p w:rsidR="006E6C01" w:rsidRDefault="003E4F80" w:rsidP="003E4F80">
      <w:pPr>
        <w:ind w:right="5"/>
      </w:pPr>
      <w:r>
        <w:t xml:space="preserve">          6.1.2._</w:t>
      </w:r>
      <w:r w:rsidR="00D0393E">
        <w:t xml:space="preserve">__________________________________________________________; </w:t>
      </w:r>
    </w:p>
    <w:p w:rsidR="006E6C01" w:rsidRDefault="003E4F80" w:rsidP="003E4F80">
      <w:pPr>
        <w:ind w:left="0" w:right="5" w:firstLine="709"/>
      </w:pPr>
      <w:r>
        <w:t>6.1.3.</w:t>
      </w:r>
      <w:r w:rsidR="00D0393E">
        <w:t>_____________________________________________________</w:t>
      </w:r>
      <w:r>
        <w:t>_</w:t>
      </w:r>
      <w:r w:rsidR="00D0393E">
        <w:t xml:space="preserve">_____; </w:t>
      </w:r>
    </w:p>
    <w:p w:rsidR="006E6C01" w:rsidRDefault="00D0393E" w:rsidP="003E4F80">
      <w:pPr>
        <w:spacing w:after="84" w:line="268" w:lineRule="auto"/>
        <w:ind w:left="2053" w:right="5"/>
        <w:jc w:val="center"/>
      </w:pPr>
      <w:r>
        <w:rPr>
          <w:sz w:val="16"/>
        </w:rPr>
        <w:t xml:space="preserve"> (определяются по каждой цели экспертно-аналитического мероприятия) </w:t>
      </w:r>
    </w:p>
    <w:p w:rsidR="006E6C01" w:rsidRDefault="00D0393E" w:rsidP="003E4F80">
      <w:pPr>
        <w:numPr>
          <w:ilvl w:val="1"/>
          <w:numId w:val="2"/>
        </w:numPr>
        <w:ind w:right="5" w:hanging="495"/>
      </w:pPr>
      <w:r>
        <w:t xml:space="preserve">Цель 2. ______________________________________________________ </w:t>
      </w:r>
    </w:p>
    <w:p w:rsidR="006E6C01" w:rsidRDefault="00D0393E" w:rsidP="003E4F80">
      <w:pPr>
        <w:spacing w:after="132" w:line="268" w:lineRule="auto"/>
        <w:ind w:left="2053" w:right="5"/>
        <w:jc w:val="center"/>
      </w:pPr>
      <w:r>
        <w:rPr>
          <w:sz w:val="16"/>
        </w:rPr>
        <w:t xml:space="preserve">(формулировка цели) </w:t>
      </w:r>
    </w:p>
    <w:p w:rsidR="006E6C01" w:rsidRDefault="00D0393E" w:rsidP="003E4F80">
      <w:pPr>
        <w:ind w:left="720" w:right="5"/>
      </w:pPr>
      <w:r>
        <w:t xml:space="preserve">Вопросы: </w:t>
      </w:r>
    </w:p>
    <w:p w:rsidR="006E6C01" w:rsidRDefault="003E4F80" w:rsidP="003E4F80">
      <w:pPr>
        <w:ind w:left="0" w:right="5" w:firstLine="709"/>
      </w:pPr>
      <w:r>
        <w:t>6.2.1.</w:t>
      </w:r>
      <w:r w:rsidR="00D0393E">
        <w:t xml:space="preserve">__________________________________________________________; </w:t>
      </w:r>
    </w:p>
    <w:p w:rsidR="0090205D" w:rsidRDefault="003E4F80" w:rsidP="003E4F80">
      <w:pPr>
        <w:ind w:left="0" w:right="5" w:firstLine="709"/>
      </w:pPr>
      <w:r>
        <w:t>6.2.2.</w:t>
      </w:r>
      <w:r w:rsidR="00D0393E">
        <w:t xml:space="preserve">__________________________________________________________; </w:t>
      </w:r>
    </w:p>
    <w:p w:rsidR="006E6C01" w:rsidRDefault="003E4F80" w:rsidP="003E4F80">
      <w:pPr>
        <w:ind w:right="5"/>
      </w:pPr>
      <w:r>
        <w:t xml:space="preserve">          6.2.3.</w:t>
      </w:r>
      <w:r w:rsidR="00D0393E">
        <w:t xml:space="preserve">__________________________________________________________; </w:t>
      </w:r>
    </w:p>
    <w:p w:rsidR="006E6C01" w:rsidRDefault="00D0393E">
      <w:pPr>
        <w:spacing w:after="132" w:line="268" w:lineRule="auto"/>
        <w:ind w:left="2053" w:right="1448"/>
        <w:jc w:val="center"/>
      </w:pPr>
      <w:r>
        <w:rPr>
          <w:sz w:val="16"/>
        </w:rPr>
        <w:t xml:space="preserve">(определяются по каждой цели экспертно-аналитического мероприятия) </w:t>
      </w:r>
    </w:p>
    <w:p w:rsidR="006E6C01" w:rsidRDefault="00D0393E">
      <w:pPr>
        <w:numPr>
          <w:ilvl w:val="0"/>
          <w:numId w:val="5"/>
        </w:numPr>
        <w:ind w:right="5" w:firstLine="710"/>
      </w:pPr>
      <w:r>
        <w:t xml:space="preserve">Исследуемый период: ____________________________. </w:t>
      </w:r>
    </w:p>
    <w:p w:rsidR="006E6C01" w:rsidRDefault="00D0393E">
      <w:pPr>
        <w:numPr>
          <w:ilvl w:val="0"/>
          <w:numId w:val="5"/>
        </w:numPr>
        <w:ind w:right="5" w:firstLine="710"/>
      </w:pPr>
      <w:r>
        <w:t>Сроки проведения экспертно-аналитического мероприятия с ________ по __________.</w:t>
      </w:r>
      <w:r>
        <w:rPr>
          <w:sz w:val="16"/>
        </w:rPr>
        <w:t xml:space="preserve"> </w:t>
      </w:r>
    </w:p>
    <w:p w:rsidR="006E6C01" w:rsidRDefault="00D0393E">
      <w:pPr>
        <w:ind w:left="720" w:right="5"/>
      </w:pPr>
      <w:r>
        <w:t xml:space="preserve">В том числе  </w:t>
      </w:r>
    </w:p>
    <w:p w:rsidR="006E6C01" w:rsidRDefault="00D0393E" w:rsidP="003E4F80">
      <w:pPr>
        <w:numPr>
          <w:ilvl w:val="1"/>
          <w:numId w:val="5"/>
        </w:numPr>
        <w:ind w:left="1627" w:right="5" w:hanging="494"/>
      </w:pPr>
      <w:r>
        <w:t xml:space="preserve">С ___ по _____ с выездом на объект: __________________________ </w:t>
      </w:r>
    </w:p>
    <w:p w:rsidR="006E6C01" w:rsidRDefault="00D0393E" w:rsidP="003E4F80">
      <w:pPr>
        <w:spacing w:line="259" w:lineRule="auto"/>
        <w:ind w:right="5"/>
        <w:jc w:val="right"/>
      </w:pPr>
      <w:r>
        <w:rPr>
          <w:sz w:val="16"/>
        </w:rPr>
        <w:t xml:space="preserve">(наименование объекта экспертно-аналитического мероприятия) </w:t>
      </w:r>
    </w:p>
    <w:p w:rsidR="006E6C01" w:rsidRDefault="00D0393E" w:rsidP="003E4F80">
      <w:pPr>
        <w:spacing w:after="0" w:line="259" w:lineRule="auto"/>
        <w:ind w:left="0" w:right="5" w:firstLine="0"/>
        <w:jc w:val="center"/>
      </w:pPr>
      <w:r>
        <w:rPr>
          <w:sz w:val="22"/>
        </w:rPr>
        <w:t xml:space="preserve"> </w:t>
      </w:r>
    </w:p>
    <w:p w:rsidR="006E6C01" w:rsidRDefault="00D0393E" w:rsidP="003E4F80">
      <w:pPr>
        <w:spacing w:after="73" w:line="259" w:lineRule="auto"/>
        <w:ind w:left="0" w:right="5" w:firstLine="0"/>
        <w:jc w:val="left"/>
      </w:pPr>
      <w:r>
        <w:rPr>
          <w:sz w:val="22"/>
        </w:rPr>
        <w:t xml:space="preserve"> </w:t>
      </w:r>
    </w:p>
    <w:p w:rsidR="006E6C01" w:rsidRDefault="00D0393E" w:rsidP="003E4F80">
      <w:pPr>
        <w:numPr>
          <w:ilvl w:val="1"/>
          <w:numId w:val="5"/>
        </w:numPr>
        <w:ind w:left="1627" w:right="5" w:hanging="494"/>
      </w:pPr>
      <w:r>
        <w:t xml:space="preserve">С ___ по _____ с выездом на объект: __________________________ </w:t>
      </w:r>
    </w:p>
    <w:p w:rsidR="006E6C01" w:rsidRDefault="00D0393E" w:rsidP="003E4F80">
      <w:pPr>
        <w:spacing w:line="259" w:lineRule="auto"/>
        <w:ind w:right="5"/>
        <w:jc w:val="right"/>
      </w:pPr>
      <w:r>
        <w:rPr>
          <w:sz w:val="16"/>
        </w:rPr>
        <w:t xml:space="preserve">(наименование объекта экспертно-аналитического мероприятия) </w:t>
      </w:r>
    </w:p>
    <w:p w:rsidR="006E6C01" w:rsidRDefault="00D0393E" w:rsidP="003E4F80">
      <w:pPr>
        <w:spacing w:after="135" w:line="259" w:lineRule="auto"/>
        <w:ind w:left="710" w:right="5" w:firstLine="0"/>
        <w:jc w:val="left"/>
      </w:pPr>
      <w:r>
        <w:rPr>
          <w:sz w:val="16"/>
        </w:rPr>
        <w:t xml:space="preserve"> </w:t>
      </w:r>
    </w:p>
    <w:p w:rsidR="006E6C01" w:rsidRDefault="00D0393E" w:rsidP="003E4F80">
      <w:pPr>
        <w:numPr>
          <w:ilvl w:val="0"/>
          <w:numId w:val="5"/>
        </w:numPr>
        <w:ind w:right="5" w:firstLine="710"/>
      </w:pPr>
      <w:r>
        <w:t xml:space="preserve">Руководитель экспертно-аналитического мероприятия: </w:t>
      </w:r>
    </w:p>
    <w:p w:rsidR="006E6C01" w:rsidRDefault="00D0393E" w:rsidP="001056ED">
      <w:pPr>
        <w:ind w:left="14" w:right="5" w:firstLine="695"/>
      </w:pPr>
      <w:r>
        <w:t>____________________________________________</w:t>
      </w:r>
      <w:r w:rsidR="001056ED">
        <w:t>________________</w:t>
      </w:r>
      <w:r>
        <w:t xml:space="preserve">_____. </w:t>
      </w:r>
    </w:p>
    <w:p w:rsidR="006E6C01" w:rsidRDefault="00D0393E" w:rsidP="001056ED">
      <w:pPr>
        <w:spacing w:after="129"/>
        <w:ind w:left="773" w:right="5"/>
        <w:jc w:val="center"/>
      </w:pPr>
      <w:r>
        <w:rPr>
          <w:sz w:val="16"/>
        </w:rPr>
        <w:t>(должность, фамилия и инициалы)</w:t>
      </w:r>
    </w:p>
    <w:p w:rsidR="006E6C01" w:rsidRDefault="00D0393E" w:rsidP="003E4F80">
      <w:pPr>
        <w:numPr>
          <w:ilvl w:val="0"/>
          <w:numId w:val="6"/>
        </w:numPr>
        <w:ind w:right="5" w:firstLine="710"/>
      </w:pPr>
      <w:r>
        <w:t xml:space="preserve">Наименование объекта экспертно-аналитического мероприятия, руководитель группы инспекторов и состав группы инспекторов:  </w:t>
      </w:r>
    </w:p>
    <w:p w:rsidR="006E6C01" w:rsidRDefault="00D0393E" w:rsidP="003E4F80">
      <w:pPr>
        <w:numPr>
          <w:ilvl w:val="1"/>
          <w:numId w:val="6"/>
        </w:numPr>
        <w:ind w:left="1344" w:right="5" w:hanging="634"/>
      </w:pPr>
      <w:r>
        <w:t xml:space="preserve">____________________________________________________________ </w:t>
      </w:r>
    </w:p>
    <w:p w:rsidR="006E6C01" w:rsidRDefault="00D0393E" w:rsidP="003E4F80">
      <w:pPr>
        <w:spacing w:after="132" w:line="268" w:lineRule="auto"/>
        <w:ind w:left="3015" w:right="5"/>
        <w:jc w:val="center"/>
      </w:pPr>
      <w:r>
        <w:rPr>
          <w:sz w:val="16"/>
        </w:rPr>
        <w:t xml:space="preserve">(наименование объекта экспертно-аналитического мероприятия, должность, фамилия и инициалы руководителя группы инспекторов) </w:t>
      </w:r>
    </w:p>
    <w:p w:rsidR="006E6C01" w:rsidRDefault="00D0393E" w:rsidP="003E4F80">
      <w:pPr>
        <w:ind w:left="720" w:right="5"/>
      </w:pPr>
      <w:r>
        <w:t xml:space="preserve">Члены группы инспекторов: </w:t>
      </w:r>
    </w:p>
    <w:p w:rsidR="006E6C01" w:rsidRDefault="00D0393E" w:rsidP="003E4F80">
      <w:pPr>
        <w:ind w:left="720" w:right="5"/>
      </w:pPr>
      <w:r>
        <w:t xml:space="preserve">________________________________________________________________; </w:t>
      </w:r>
    </w:p>
    <w:p w:rsidR="006E6C01" w:rsidRDefault="00D0393E" w:rsidP="003E4F80">
      <w:pPr>
        <w:spacing w:after="83" w:line="268" w:lineRule="auto"/>
        <w:ind w:left="2966" w:right="5"/>
        <w:jc w:val="center"/>
      </w:pPr>
      <w:r>
        <w:rPr>
          <w:sz w:val="16"/>
        </w:rPr>
        <w:t xml:space="preserve">(должности, фамилии и инициалы инспекторов контрольно-счетном органе, а также специалистов иных организаций и независимых экспертов) </w:t>
      </w:r>
    </w:p>
    <w:p w:rsidR="006E6C01" w:rsidRDefault="00D0393E" w:rsidP="003E4F80">
      <w:pPr>
        <w:numPr>
          <w:ilvl w:val="1"/>
          <w:numId w:val="6"/>
        </w:numPr>
        <w:ind w:left="1344" w:right="5" w:hanging="634"/>
      </w:pPr>
      <w:r>
        <w:t xml:space="preserve">____________________________________________________________ </w:t>
      </w:r>
    </w:p>
    <w:p w:rsidR="006E6C01" w:rsidRDefault="00D0393E" w:rsidP="003E4F80">
      <w:pPr>
        <w:spacing w:after="132" w:line="268" w:lineRule="auto"/>
        <w:ind w:left="3016" w:right="5"/>
        <w:jc w:val="center"/>
      </w:pPr>
      <w:r>
        <w:rPr>
          <w:sz w:val="16"/>
        </w:rPr>
        <w:t xml:space="preserve">(наименование объекта экспертно-аналитического мероприятия, должность, фамилия и инициалы руководителя группы инспекторов) </w:t>
      </w:r>
    </w:p>
    <w:p w:rsidR="006E6C01" w:rsidRDefault="00D0393E" w:rsidP="003E4F80">
      <w:pPr>
        <w:ind w:left="720" w:right="5"/>
      </w:pPr>
      <w:r>
        <w:t xml:space="preserve">Члены группы инспекторов: </w:t>
      </w:r>
    </w:p>
    <w:p w:rsidR="001056ED" w:rsidRDefault="001056ED" w:rsidP="003E4F80">
      <w:pPr>
        <w:ind w:left="720" w:right="5"/>
      </w:pPr>
    </w:p>
    <w:p w:rsidR="001056ED" w:rsidRPr="001056ED" w:rsidRDefault="001056ED" w:rsidP="001056ED">
      <w:pPr>
        <w:ind w:left="720" w:right="5"/>
        <w:jc w:val="center"/>
        <w:rPr>
          <w:sz w:val="22"/>
        </w:rPr>
      </w:pPr>
      <w:r>
        <w:rPr>
          <w:sz w:val="22"/>
        </w:rPr>
        <w:t>2</w:t>
      </w:r>
      <w:r w:rsidR="00945933">
        <w:rPr>
          <w:sz w:val="22"/>
        </w:rPr>
        <w:t>5</w:t>
      </w:r>
    </w:p>
    <w:p w:rsidR="001056ED" w:rsidRDefault="001056ED" w:rsidP="003E4F80">
      <w:pPr>
        <w:ind w:left="720" w:right="5"/>
      </w:pPr>
    </w:p>
    <w:p w:rsidR="006E6C01" w:rsidRDefault="00D0393E">
      <w:pPr>
        <w:ind w:left="720" w:right="5"/>
      </w:pPr>
      <w:r>
        <w:t xml:space="preserve">________________________________________________________________; </w:t>
      </w:r>
    </w:p>
    <w:p w:rsidR="006E6C01" w:rsidRDefault="00D0393E">
      <w:pPr>
        <w:spacing w:after="132" w:line="268" w:lineRule="auto"/>
        <w:ind w:left="2942" w:right="2258"/>
        <w:jc w:val="center"/>
      </w:pPr>
      <w:r>
        <w:rPr>
          <w:sz w:val="16"/>
        </w:rPr>
        <w:t>(должности, фамилии и инициалы инспекторов контрольно-счетного органа</w:t>
      </w:r>
      <w:r w:rsidR="00034EF3">
        <w:rPr>
          <w:sz w:val="16"/>
        </w:rPr>
        <w:t>,</w:t>
      </w:r>
      <w:r w:rsidR="002C5A78">
        <w:rPr>
          <w:sz w:val="16"/>
        </w:rPr>
        <w:t xml:space="preserve"> </w:t>
      </w:r>
      <w:r>
        <w:rPr>
          <w:sz w:val="16"/>
        </w:rPr>
        <w:t xml:space="preserve">а также специалистов иных организаций и независимых экспертов) </w:t>
      </w:r>
    </w:p>
    <w:p w:rsidR="006E6C01" w:rsidRDefault="00D0393E">
      <w:pPr>
        <w:numPr>
          <w:ilvl w:val="0"/>
          <w:numId w:val="6"/>
        </w:numPr>
        <w:ind w:right="5" w:firstLine="710"/>
      </w:pPr>
      <w:r>
        <w:t xml:space="preserve">Срок представления заключения о результатах экспертно-аналитического мероприятия «___» ___________ 20__ года. </w:t>
      </w:r>
    </w:p>
    <w:p w:rsidR="006E6C01" w:rsidRDefault="00D0393E">
      <w:pPr>
        <w:spacing w:after="0" w:line="259" w:lineRule="auto"/>
        <w:ind w:left="710" w:right="0" w:firstLine="0"/>
        <w:jc w:val="left"/>
      </w:pPr>
      <w:r>
        <w:rPr>
          <w:sz w:val="24"/>
        </w:rPr>
        <w:t xml:space="preserve"> </w:t>
      </w:r>
    </w:p>
    <w:p w:rsidR="006E6C01" w:rsidRDefault="00D0393E">
      <w:pPr>
        <w:spacing w:after="40" w:line="259" w:lineRule="auto"/>
        <w:ind w:left="710" w:right="0" w:firstLine="0"/>
        <w:jc w:val="left"/>
      </w:pPr>
      <w:r>
        <w:rPr>
          <w:sz w:val="24"/>
        </w:rPr>
        <w:t xml:space="preserve"> </w:t>
      </w:r>
    </w:p>
    <w:p w:rsidR="006E6C01" w:rsidRDefault="00D0393E">
      <w:pPr>
        <w:ind w:left="14" w:right="5"/>
      </w:pPr>
      <w:r>
        <w:t xml:space="preserve">Руководитель ЭАМ            </w:t>
      </w:r>
      <w:r>
        <w:rPr>
          <w:i/>
          <w:sz w:val="24"/>
        </w:rPr>
        <w:t xml:space="preserve"> </w:t>
      </w:r>
      <w:r>
        <w:rPr>
          <w:i/>
        </w:rPr>
        <w:t>личная подпись</w:t>
      </w:r>
      <w:r>
        <w:t xml:space="preserve">               инициалы и фамилия </w:t>
      </w: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DC7B99" w:rsidRDefault="00DC7B99" w:rsidP="00DA74DE">
      <w:pPr>
        <w:ind w:left="14" w:right="5"/>
        <w:jc w:val="center"/>
        <w:rPr>
          <w:sz w:val="22"/>
        </w:rPr>
      </w:pPr>
    </w:p>
    <w:p w:rsidR="001056ED" w:rsidRDefault="001056ED">
      <w:pPr>
        <w:spacing w:after="0" w:line="236" w:lineRule="auto"/>
        <w:ind w:left="0" w:right="7656" w:firstLine="0"/>
        <w:jc w:val="left"/>
      </w:pPr>
    </w:p>
    <w:p w:rsidR="001056ED" w:rsidRDefault="00141DF4" w:rsidP="001056ED">
      <w:pPr>
        <w:spacing w:after="0" w:line="236" w:lineRule="auto"/>
        <w:ind w:left="0" w:right="7656" w:firstLine="851"/>
        <w:jc w:val="center"/>
        <w:rPr>
          <w:sz w:val="22"/>
        </w:rPr>
      </w:pPr>
      <w:r>
        <w:rPr>
          <w:sz w:val="22"/>
        </w:rPr>
        <w:t xml:space="preserve">                                            </w:t>
      </w:r>
    </w:p>
    <w:p w:rsidR="00141DF4" w:rsidRPr="001056ED" w:rsidRDefault="00141DF4" w:rsidP="00141DF4">
      <w:pPr>
        <w:spacing w:after="0" w:line="236" w:lineRule="auto"/>
        <w:ind w:left="0" w:right="54" w:firstLine="851"/>
        <w:jc w:val="center"/>
        <w:rPr>
          <w:sz w:val="22"/>
        </w:rPr>
      </w:pPr>
      <w:r>
        <w:rPr>
          <w:sz w:val="22"/>
        </w:rPr>
        <w:t>2</w:t>
      </w:r>
      <w:r w:rsidR="00945933">
        <w:rPr>
          <w:sz w:val="22"/>
        </w:rPr>
        <w:t>6</w:t>
      </w:r>
    </w:p>
    <w:p w:rsidR="006E6C01" w:rsidRDefault="00D0393E">
      <w:pPr>
        <w:spacing w:after="51" w:line="259" w:lineRule="auto"/>
        <w:ind w:left="0" w:right="0" w:firstLine="0"/>
        <w:jc w:val="left"/>
      </w:pPr>
      <w:r>
        <w:t xml:space="preserve"> </w:t>
      </w:r>
    </w:p>
    <w:p w:rsidR="006E6C01" w:rsidRDefault="00D0393E">
      <w:pPr>
        <w:spacing w:after="0" w:line="259" w:lineRule="auto"/>
        <w:ind w:left="4821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</w:t>
      </w:r>
    </w:p>
    <w:p w:rsidR="006E6C01" w:rsidRDefault="00D0393E" w:rsidP="00B954FD">
      <w:pPr>
        <w:tabs>
          <w:tab w:val="center" w:pos="7914"/>
          <w:tab w:val="center" w:pos="10022"/>
        </w:tabs>
        <w:spacing w:after="2"/>
        <w:ind w:left="-15" w:right="0" w:firstLine="866"/>
        <w:jc w:val="left"/>
      </w:pPr>
      <w:r>
        <w:rPr>
          <w:i/>
          <w:sz w:val="31"/>
          <w:vertAlign w:val="subscript"/>
        </w:rPr>
        <w:t>Форма</w:t>
      </w:r>
      <w:r>
        <w:rPr>
          <w:i/>
          <w:sz w:val="20"/>
        </w:rPr>
        <w:t xml:space="preserve"> </w:t>
      </w:r>
      <w:r>
        <w:rPr>
          <w:i/>
          <w:sz w:val="20"/>
        </w:rPr>
        <w:tab/>
      </w:r>
      <w:r w:rsidR="00B954FD">
        <w:rPr>
          <w:i/>
          <w:sz w:val="20"/>
        </w:rPr>
        <w:t xml:space="preserve">   </w:t>
      </w:r>
      <w:r>
        <w:rPr>
          <w:sz w:val="20"/>
        </w:rPr>
        <w:t xml:space="preserve">Приложение 3 </w:t>
      </w:r>
      <w:r>
        <w:rPr>
          <w:sz w:val="20"/>
        </w:rPr>
        <w:tab/>
      </w:r>
      <w:r>
        <w:rPr>
          <w:b/>
        </w:rPr>
        <w:t xml:space="preserve">          </w:t>
      </w:r>
    </w:p>
    <w:p w:rsidR="006E6C01" w:rsidRDefault="00D0393E">
      <w:pPr>
        <w:tabs>
          <w:tab w:val="center" w:pos="8259"/>
          <w:tab w:val="center" w:pos="10022"/>
        </w:tabs>
        <w:spacing w:after="23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B954FD">
        <w:rPr>
          <w:rFonts w:ascii="Calibri" w:eastAsia="Calibri" w:hAnsi="Calibri" w:cs="Calibri"/>
          <w:sz w:val="22"/>
        </w:rPr>
        <w:t xml:space="preserve">      </w:t>
      </w:r>
      <w:r>
        <w:rPr>
          <w:sz w:val="20"/>
        </w:rPr>
        <w:t xml:space="preserve">(пункт 4.7. Стандарта) </w:t>
      </w:r>
      <w:r>
        <w:rPr>
          <w:sz w:val="20"/>
        </w:rPr>
        <w:tab/>
      </w:r>
      <w:r>
        <w:rPr>
          <w:b/>
        </w:rPr>
        <w:t xml:space="preserve"> </w:t>
      </w:r>
    </w:p>
    <w:p w:rsidR="006E6C01" w:rsidRDefault="00D0393E">
      <w:pPr>
        <w:spacing w:after="3" w:line="259" w:lineRule="auto"/>
        <w:ind w:left="0" w:right="515" w:firstLine="0"/>
        <w:jc w:val="right"/>
      </w:pPr>
      <w:r>
        <w:rPr>
          <w:b/>
        </w:rPr>
        <w:t xml:space="preserve"> </w:t>
      </w:r>
    </w:p>
    <w:p w:rsidR="006E6C01" w:rsidRDefault="00D0393E">
      <w:pPr>
        <w:pStyle w:val="2"/>
        <w:ind w:left="106" w:right="214"/>
      </w:pPr>
      <w:bookmarkStart w:id="16" w:name="_Toc156392211"/>
      <w:bookmarkStart w:id="17" w:name="_Toc156394955"/>
      <w:r>
        <w:t>ЕДИНАЯ ПРОГРАММА проведения экспертно-аналитического мероприятия</w:t>
      </w:r>
      <w:bookmarkEnd w:id="16"/>
      <w:bookmarkEnd w:id="17"/>
      <w:r>
        <w:t xml:space="preserve"> </w:t>
      </w:r>
    </w:p>
    <w:p w:rsidR="006E6C01" w:rsidRDefault="00D0393E" w:rsidP="00B954FD">
      <w:pPr>
        <w:spacing w:after="0" w:line="259" w:lineRule="auto"/>
        <w:ind w:left="14" w:right="0"/>
        <w:jc w:val="left"/>
      </w:pPr>
      <w:r>
        <w:rPr>
          <w:sz w:val="22"/>
        </w:rPr>
        <w:t>«___________________________________________________________________</w:t>
      </w:r>
      <w:r w:rsidR="00B954FD">
        <w:rPr>
          <w:sz w:val="22"/>
        </w:rPr>
        <w:t>__</w:t>
      </w:r>
      <w:r>
        <w:rPr>
          <w:sz w:val="22"/>
        </w:rPr>
        <w:t xml:space="preserve">___________________» </w:t>
      </w:r>
    </w:p>
    <w:p w:rsidR="006E6C01" w:rsidRDefault="00D0393E">
      <w:pPr>
        <w:spacing w:after="107" w:line="268" w:lineRule="auto"/>
        <w:ind w:left="2053" w:right="2168"/>
        <w:jc w:val="center"/>
      </w:pPr>
      <w:r>
        <w:rPr>
          <w:sz w:val="16"/>
        </w:rPr>
        <w:t>(наименование экспертно-аналитического мероприятия)</w:t>
      </w:r>
      <w:r>
        <w:rPr>
          <w:b/>
          <w:sz w:val="16"/>
        </w:rPr>
        <w:t xml:space="preserve"> </w:t>
      </w:r>
    </w:p>
    <w:p w:rsidR="006E6C01" w:rsidRDefault="00D0393E">
      <w:pPr>
        <w:numPr>
          <w:ilvl w:val="0"/>
          <w:numId w:val="7"/>
        </w:numPr>
        <w:spacing w:after="0" w:line="259" w:lineRule="auto"/>
        <w:ind w:right="5" w:firstLine="850"/>
      </w:pPr>
      <w:r>
        <w:t xml:space="preserve">Основание </w:t>
      </w:r>
      <w:r>
        <w:tab/>
        <w:t xml:space="preserve">для </w:t>
      </w:r>
      <w:r>
        <w:tab/>
        <w:t xml:space="preserve">проведения </w:t>
      </w:r>
      <w:r>
        <w:tab/>
        <w:t xml:space="preserve">экспертно-аналитического </w:t>
      </w:r>
      <w:r>
        <w:tab/>
        <w:t xml:space="preserve">мероприятия: </w:t>
      </w:r>
    </w:p>
    <w:p w:rsidR="006E6C01" w:rsidRDefault="00D0393E">
      <w:pPr>
        <w:ind w:left="14" w:right="5"/>
      </w:pPr>
      <w:r>
        <w:t>______________________________________________________________________________________________________________</w:t>
      </w:r>
      <w:r w:rsidR="00B954FD">
        <w:t>___</w:t>
      </w:r>
      <w:r>
        <w:t xml:space="preserve">_____________________________ </w:t>
      </w:r>
    </w:p>
    <w:p w:rsidR="006E6C01" w:rsidRDefault="00D0393E">
      <w:pPr>
        <w:spacing w:after="106" w:line="268" w:lineRule="auto"/>
        <w:ind w:left="2053" w:right="2162"/>
        <w:jc w:val="center"/>
      </w:pPr>
      <w:r>
        <w:rPr>
          <w:sz w:val="16"/>
        </w:rPr>
        <w:t xml:space="preserve">(пункт Плана работы контрольно-счетного органа на 20__ год) </w:t>
      </w:r>
    </w:p>
    <w:p w:rsidR="006E6C01" w:rsidRDefault="00D0393E">
      <w:pPr>
        <w:numPr>
          <w:ilvl w:val="0"/>
          <w:numId w:val="7"/>
        </w:numPr>
        <w:ind w:right="5" w:firstLine="850"/>
      </w:pPr>
      <w:r>
        <w:t xml:space="preserve">Предмет экспертно-аналитического мероприятия: </w:t>
      </w:r>
    </w:p>
    <w:p w:rsidR="006E6C01" w:rsidRDefault="00D0393E">
      <w:pPr>
        <w:ind w:left="14" w:right="5"/>
      </w:pPr>
      <w:r>
        <w:t>_____________________________________________________</w:t>
      </w:r>
      <w:r w:rsidR="00B954FD">
        <w:t>_______________</w:t>
      </w:r>
      <w:r>
        <w:t xml:space="preserve">__. </w:t>
      </w:r>
    </w:p>
    <w:p w:rsidR="006E6C01" w:rsidRDefault="00D0393E">
      <w:pPr>
        <w:spacing w:after="113"/>
        <w:ind w:left="116" w:right="0"/>
      </w:pPr>
      <w:r>
        <w:rPr>
          <w:sz w:val="16"/>
        </w:rPr>
        <w:t xml:space="preserve">                                                                                          (указывается, что именно проверяется) </w:t>
      </w:r>
    </w:p>
    <w:p w:rsidR="00B954FD" w:rsidRDefault="00D0393E">
      <w:pPr>
        <w:numPr>
          <w:ilvl w:val="0"/>
          <w:numId w:val="7"/>
        </w:numPr>
        <w:ind w:right="5" w:firstLine="850"/>
      </w:pPr>
      <w:r>
        <w:t>Объекты экспертно-аналитического мероприятия:</w:t>
      </w:r>
    </w:p>
    <w:p w:rsidR="006E6C01" w:rsidRDefault="00D0393E" w:rsidP="00B954FD">
      <w:pPr>
        <w:numPr>
          <w:ilvl w:val="1"/>
          <w:numId w:val="7"/>
        </w:numPr>
        <w:ind w:left="1287" w:right="5" w:firstLine="131"/>
      </w:pPr>
      <w:r>
        <w:t>___________________________________________</w:t>
      </w:r>
      <w:r w:rsidR="00B954FD">
        <w:t>_____</w:t>
      </w:r>
      <w:r>
        <w:t>__</w:t>
      </w:r>
      <w:r w:rsidR="00B954FD">
        <w:t>_</w:t>
      </w:r>
      <w:r>
        <w:t xml:space="preserve">____; </w:t>
      </w:r>
    </w:p>
    <w:p w:rsidR="00141DF4" w:rsidRDefault="00B954FD" w:rsidP="00B954FD">
      <w:pPr>
        <w:spacing w:line="216" w:lineRule="auto"/>
        <w:ind w:right="5" w:firstLine="1408"/>
        <w:jc w:val="center"/>
      </w:pPr>
      <w:r>
        <w:t xml:space="preserve">3.2 </w:t>
      </w:r>
      <w:r w:rsidR="00D0393E">
        <w:t>_________</w:t>
      </w:r>
      <w:r>
        <w:t>_</w:t>
      </w:r>
      <w:r w:rsidR="00D0393E">
        <w:t>_________________________________</w:t>
      </w:r>
      <w:r>
        <w:t>_____________</w:t>
      </w:r>
      <w:r w:rsidR="00141DF4">
        <w:t>__________</w:t>
      </w:r>
      <w:r>
        <w:t>___</w:t>
      </w:r>
      <w:r w:rsidR="00D0393E">
        <w:t xml:space="preserve">. </w:t>
      </w:r>
      <w:r>
        <w:t xml:space="preserve">    </w:t>
      </w:r>
    </w:p>
    <w:p w:rsidR="006E6C01" w:rsidRDefault="00B954FD" w:rsidP="00B954FD">
      <w:pPr>
        <w:spacing w:line="216" w:lineRule="auto"/>
        <w:ind w:right="5" w:firstLine="1408"/>
        <w:jc w:val="center"/>
      </w:pPr>
      <w:r>
        <w:rPr>
          <w:sz w:val="16"/>
        </w:rPr>
        <w:t>(п</w:t>
      </w:r>
      <w:r w:rsidR="00D0393E">
        <w:rPr>
          <w:sz w:val="16"/>
        </w:rPr>
        <w:t>олное наименование объектов экспертно-аналитического мероприятия)</w:t>
      </w:r>
    </w:p>
    <w:p w:rsidR="00B954FD" w:rsidRDefault="00D0393E">
      <w:pPr>
        <w:numPr>
          <w:ilvl w:val="0"/>
          <w:numId w:val="7"/>
        </w:numPr>
        <w:ind w:right="5" w:firstLine="850"/>
      </w:pPr>
      <w:r>
        <w:t>Иные органы и организации, которым планируется направление запросов о предоставлении информации, необходимой для проведения экспертно-аналитического мероприятия:</w:t>
      </w:r>
    </w:p>
    <w:p w:rsidR="00014F43" w:rsidRDefault="00D0393E" w:rsidP="00FA2219">
      <w:pPr>
        <w:numPr>
          <w:ilvl w:val="1"/>
          <w:numId w:val="7"/>
        </w:numPr>
        <w:ind w:left="0" w:right="5" w:firstLine="1418"/>
      </w:pPr>
      <w:r>
        <w:t>_______________________________________________________;</w:t>
      </w:r>
    </w:p>
    <w:p w:rsidR="00141DF4" w:rsidRDefault="00D0393E" w:rsidP="00141DF4">
      <w:pPr>
        <w:numPr>
          <w:ilvl w:val="1"/>
          <w:numId w:val="7"/>
        </w:numPr>
        <w:spacing w:after="132" w:line="268" w:lineRule="auto"/>
        <w:ind w:left="0" w:right="54" w:firstLine="1418"/>
      </w:pPr>
      <w:r>
        <w:t>_____________</w:t>
      </w:r>
      <w:r w:rsidR="00141DF4">
        <w:t>______________________________</w:t>
      </w:r>
      <w:r>
        <w:t xml:space="preserve">____________. </w:t>
      </w:r>
    </w:p>
    <w:p w:rsidR="006E6C01" w:rsidRDefault="00D0393E" w:rsidP="00141DF4">
      <w:pPr>
        <w:spacing w:after="132" w:line="268" w:lineRule="auto"/>
        <w:ind w:right="891"/>
        <w:jc w:val="center"/>
        <w:rPr>
          <w:sz w:val="16"/>
        </w:rPr>
      </w:pPr>
      <w:r w:rsidRPr="00141DF4">
        <w:rPr>
          <w:sz w:val="16"/>
        </w:rPr>
        <w:t>(наименование органов и организаций)</w:t>
      </w:r>
    </w:p>
    <w:p w:rsidR="006E6C01" w:rsidRDefault="00D0393E">
      <w:pPr>
        <w:numPr>
          <w:ilvl w:val="0"/>
          <w:numId w:val="7"/>
        </w:numPr>
        <w:ind w:right="5" w:firstLine="850"/>
      </w:pPr>
      <w:r>
        <w:t xml:space="preserve">Предварительный перечень информации (документов), используемой при проведении экспертно-аналитического мероприятия: </w:t>
      </w:r>
    </w:p>
    <w:p w:rsidR="007B0EC9" w:rsidRDefault="007B0EC9" w:rsidP="007B0EC9">
      <w:pPr>
        <w:ind w:right="5"/>
      </w:pPr>
    </w:p>
    <w:p w:rsidR="007B0EC9" w:rsidRDefault="007B0EC9" w:rsidP="007B0EC9">
      <w:pPr>
        <w:ind w:right="5"/>
      </w:pPr>
    </w:p>
    <w:p w:rsidR="007B0EC9" w:rsidRDefault="007B0EC9" w:rsidP="007B0EC9">
      <w:pPr>
        <w:ind w:right="5"/>
      </w:pPr>
    </w:p>
    <w:p w:rsidR="007B0EC9" w:rsidRDefault="007B0EC9" w:rsidP="007B0EC9">
      <w:pPr>
        <w:ind w:right="5"/>
      </w:pPr>
    </w:p>
    <w:p w:rsidR="007B0EC9" w:rsidRDefault="007B0EC9" w:rsidP="007B0EC9">
      <w:pPr>
        <w:ind w:right="5"/>
      </w:pPr>
    </w:p>
    <w:p w:rsidR="007B0EC9" w:rsidRDefault="007B0EC9" w:rsidP="007B0EC9">
      <w:pPr>
        <w:ind w:right="5"/>
      </w:pPr>
    </w:p>
    <w:p w:rsidR="007B0EC9" w:rsidRDefault="007B0EC9" w:rsidP="007B0EC9">
      <w:pPr>
        <w:ind w:right="5"/>
      </w:pPr>
    </w:p>
    <w:p w:rsidR="007B0EC9" w:rsidRDefault="007B0EC9" w:rsidP="007B0EC9">
      <w:pPr>
        <w:ind w:right="5"/>
        <w:jc w:val="center"/>
        <w:rPr>
          <w:sz w:val="22"/>
        </w:rPr>
      </w:pPr>
    </w:p>
    <w:p w:rsidR="007B0EC9" w:rsidRPr="007B0EC9" w:rsidRDefault="007B0EC9" w:rsidP="007B0EC9">
      <w:pPr>
        <w:ind w:right="5"/>
        <w:jc w:val="center"/>
        <w:rPr>
          <w:sz w:val="22"/>
        </w:rPr>
      </w:pPr>
      <w:r>
        <w:rPr>
          <w:sz w:val="22"/>
        </w:rPr>
        <w:t>2</w:t>
      </w:r>
      <w:r w:rsidR="00945933">
        <w:rPr>
          <w:sz w:val="22"/>
        </w:rPr>
        <w:t>7</w:t>
      </w:r>
    </w:p>
    <w:p w:rsidR="004B3202" w:rsidRDefault="004B3202">
      <w:pPr>
        <w:spacing w:after="0" w:line="259" w:lineRule="auto"/>
        <w:ind w:left="970" w:right="0" w:firstLine="0"/>
        <w:jc w:val="left"/>
      </w:pPr>
    </w:p>
    <w:tbl>
      <w:tblPr>
        <w:tblStyle w:val="TableGrid"/>
        <w:tblW w:w="9774" w:type="dxa"/>
        <w:tblInd w:w="144" w:type="dxa"/>
        <w:tblCellMar>
          <w:left w:w="144" w:type="dxa"/>
          <w:right w:w="98" w:type="dxa"/>
        </w:tblCellMar>
        <w:tblLook w:val="04A0" w:firstRow="1" w:lastRow="0" w:firstColumn="1" w:lastColumn="0" w:noHBand="0" w:noVBand="1"/>
      </w:tblPr>
      <w:tblGrid>
        <w:gridCol w:w="1013"/>
        <w:gridCol w:w="2531"/>
        <w:gridCol w:w="1560"/>
        <w:gridCol w:w="2544"/>
        <w:gridCol w:w="2126"/>
      </w:tblGrid>
      <w:tr w:rsidR="006E6C01" w:rsidTr="00B438F7">
        <w:trPr>
          <w:trHeight w:val="84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№ </w:t>
            </w:r>
          </w:p>
          <w:p w:rsidR="006E6C01" w:rsidRDefault="00D0393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490" w:right="0" w:firstLine="5"/>
              <w:jc w:val="left"/>
            </w:pPr>
            <w:r>
              <w:rPr>
                <w:sz w:val="22"/>
              </w:rPr>
              <w:t>Наименование информации</w:t>
            </w:r>
            <w:r>
              <w:rPr>
                <w:sz w:val="22"/>
                <w:vertAlign w:val="superscript"/>
              </w:rPr>
              <w:footnoteReference w:id="1"/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5" w:right="0" w:firstLine="509"/>
              <w:jc w:val="left"/>
            </w:pPr>
            <w:r>
              <w:rPr>
                <w:sz w:val="22"/>
              </w:rPr>
              <w:t>Вид информации</w:t>
            </w:r>
            <w:r>
              <w:rPr>
                <w:sz w:val="22"/>
                <w:vertAlign w:val="superscript"/>
              </w:rPr>
              <w:footnoteReference w:id="2"/>
            </w:r>
            <w:r>
              <w:rPr>
                <w:sz w:val="22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 w:rsidP="00014F43">
            <w:pPr>
              <w:spacing w:after="0" w:line="259" w:lineRule="auto"/>
              <w:ind w:left="572" w:right="0" w:hanging="240"/>
              <w:jc w:val="left"/>
            </w:pPr>
            <w:r>
              <w:rPr>
                <w:sz w:val="22"/>
              </w:rPr>
              <w:t>Способы получения 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 w:rsidP="00B438F7">
            <w:pPr>
              <w:spacing w:after="0" w:line="259" w:lineRule="auto"/>
              <w:ind w:left="500" w:right="0" w:hanging="120"/>
              <w:jc w:val="center"/>
            </w:pPr>
            <w:r>
              <w:rPr>
                <w:sz w:val="22"/>
              </w:rPr>
              <w:t>Метод обработки информации</w:t>
            </w:r>
            <w:r>
              <w:rPr>
                <w:sz w:val="22"/>
                <w:vertAlign w:val="superscript"/>
              </w:rPr>
              <w:t>4</w:t>
            </w:r>
          </w:p>
        </w:tc>
      </w:tr>
      <w:tr w:rsidR="006E6C01" w:rsidTr="00B438F7">
        <w:trPr>
          <w:trHeight w:val="27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014F43">
            <w:pPr>
              <w:spacing w:after="0" w:line="259" w:lineRule="auto"/>
              <w:ind w:left="0" w:right="53" w:firstLine="0"/>
              <w:jc w:val="center"/>
            </w:pPr>
            <w:r>
              <w:t>1</w:t>
            </w:r>
            <w:r w:rsidR="00D0393E">
              <w:t xml:space="preserve">.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125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14F43" w:rsidTr="00B438F7">
        <w:trPr>
          <w:trHeight w:val="27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43" w:rsidRDefault="00C10B7F">
            <w:pPr>
              <w:spacing w:after="0" w:line="259" w:lineRule="auto"/>
              <w:ind w:left="0" w:right="53" w:firstLine="0"/>
              <w:jc w:val="center"/>
            </w:pPr>
            <w:r>
              <w:t>2.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43" w:rsidRDefault="00014F43">
            <w:pPr>
              <w:spacing w:after="0" w:line="259" w:lineRule="auto"/>
              <w:ind w:left="125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43" w:rsidRDefault="00014F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43" w:rsidRDefault="00014F4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43" w:rsidRDefault="00014F43" w:rsidP="00FA2219">
            <w:pPr>
              <w:spacing w:after="0" w:line="259" w:lineRule="auto"/>
              <w:ind w:left="0" w:right="193" w:firstLine="0"/>
              <w:jc w:val="left"/>
            </w:pPr>
          </w:p>
        </w:tc>
      </w:tr>
      <w:tr w:rsidR="006E6C01" w:rsidTr="00B438F7">
        <w:trPr>
          <w:trHeight w:val="32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FA2219">
            <w:pPr>
              <w:spacing w:after="0" w:line="259" w:lineRule="auto"/>
              <w:ind w:left="0" w:right="53" w:firstLine="0"/>
              <w:jc w:val="center"/>
            </w:pPr>
            <w:r>
              <w:t>…</w:t>
            </w:r>
            <w:r w:rsidR="00D0393E"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125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6E6C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14F43" w:rsidTr="00B438F7">
        <w:trPr>
          <w:trHeight w:val="32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43" w:rsidRDefault="00014F43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43" w:rsidRDefault="00014F43">
            <w:pPr>
              <w:spacing w:after="0" w:line="259" w:lineRule="auto"/>
              <w:ind w:left="125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43" w:rsidRDefault="00014F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43" w:rsidRDefault="00014F4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43" w:rsidRDefault="00014F43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FA2219" w:rsidRDefault="00FA2219" w:rsidP="00014F43">
      <w:pPr>
        <w:pStyle w:val="footnotedescription"/>
        <w:spacing w:after="28"/>
        <w:ind w:right="118" w:firstLine="851"/>
      </w:pPr>
    </w:p>
    <w:p w:rsidR="00014F43" w:rsidRDefault="00014F43" w:rsidP="00FA2219">
      <w:pPr>
        <w:pStyle w:val="footnotedescription"/>
        <w:spacing w:after="28"/>
        <w:ind w:right="118" w:firstLine="851"/>
      </w:pPr>
      <w:r>
        <w:rPr>
          <w:rStyle w:val="footnotemark"/>
        </w:rPr>
        <w:footnoteRef/>
      </w:r>
      <w:r>
        <w:t xml:space="preserve"> Наименование информации – обобщенный свод тематических документов, без детализации и указания их реквизитов. </w:t>
      </w:r>
    </w:p>
    <w:p w:rsidR="00014F43" w:rsidRDefault="00014F43" w:rsidP="000B03AD">
      <w:pPr>
        <w:pStyle w:val="footnotedescription"/>
        <w:spacing w:line="249" w:lineRule="auto"/>
        <w:ind w:right="1" w:firstLine="0"/>
      </w:pPr>
      <w:r>
        <w:t xml:space="preserve">              </w:t>
      </w:r>
      <w:r>
        <w:rPr>
          <w:rStyle w:val="footnotemark"/>
        </w:rPr>
        <w:t>2</w:t>
      </w:r>
      <w:r>
        <w:t xml:space="preserve"> Вид информации (1. ИНФОРМАЦИЯ в электронном виде, сформированная на основании бумажных документов, не подписанная усиленной квалифицированной электронной подписью (далее – ЭП). 2. ИНФОРМАЦИЯ в виде электронных документов, подписанных ЭП, сформированных объектами экспертно-аналитического мероприятия на основании бумажных документов. 3. ИНФОРМАЦИЯ в виде электронных документов, подписанных ЭП, формируемых только в информационных системах. 4. ИНФОРМАЦИЯ в виде электронных документов, формируемых только в информационных системах, доступ к которым представляется по месту нахождения объекта экспертно-аналитического мероприятия. 5. ИНФОРМАЦИЯ, представляемая на бумажном носителе (копии документов). </w:t>
      </w:r>
    </w:p>
    <w:p w:rsidR="00014F43" w:rsidRDefault="00014F43" w:rsidP="00014F43">
      <w:pPr>
        <w:pStyle w:val="footnotedescription"/>
        <w:spacing w:after="0" w:line="224" w:lineRule="auto"/>
        <w:ind w:right="0"/>
      </w:pPr>
      <w:r>
        <w:rPr>
          <w:rStyle w:val="footnotemark"/>
        </w:rPr>
        <w:t>3</w:t>
      </w:r>
      <w:r>
        <w:t xml:space="preserve"> Способы получения информации (использование электронных документов из информационных систем (наименование государственной информационной системы); запрос </w:t>
      </w:r>
    </w:p>
    <w:p w:rsidR="006E6C01" w:rsidRDefault="00D0393E">
      <w:pPr>
        <w:spacing w:after="10" w:line="247" w:lineRule="auto"/>
        <w:ind w:left="-5" w:right="0"/>
      </w:pPr>
      <w:r>
        <w:rPr>
          <w:sz w:val="24"/>
        </w:rPr>
        <w:t xml:space="preserve">информации у объекта аудита (контроля); получение документов по месту нахождения объекта аудита (контроля) при осуществлении выезда). </w:t>
      </w:r>
    </w:p>
    <w:p w:rsidR="001C0243" w:rsidRDefault="00D0393E" w:rsidP="00B438F7">
      <w:pPr>
        <w:spacing w:after="15" w:line="259" w:lineRule="auto"/>
        <w:ind w:left="0" w:right="115" w:firstLine="851"/>
        <w:rPr>
          <w:sz w:val="24"/>
        </w:rPr>
      </w:pPr>
      <w:r>
        <w:rPr>
          <w:sz w:val="24"/>
          <w:vertAlign w:val="superscript"/>
        </w:rPr>
        <w:t>4</w:t>
      </w:r>
      <w:r>
        <w:rPr>
          <w:sz w:val="24"/>
        </w:rPr>
        <w:t xml:space="preserve"> Методы обработки информации (обработка по месту нахождения контрольно-счетного органа или по месту нахождения объекта аудита (контроля). </w:t>
      </w:r>
    </w:p>
    <w:p w:rsidR="006E6C01" w:rsidRDefault="00D0393E" w:rsidP="001C0243">
      <w:pPr>
        <w:spacing w:after="10" w:line="247" w:lineRule="auto"/>
        <w:ind w:left="-5" w:right="0"/>
      </w:pPr>
      <w:r>
        <w:rPr>
          <w:sz w:val="16"/>
        </w:rPr>
        <w:t xml:space="preserve"> </w:t>
      </w:r>
    </w:p>
    <w:p w:rsidR="006E6C01" w:rsidRDefault="00D0393E" w:rsidP="00FA2219">
      <w:pPr>
        <w:numPr>
          <w:ilvl w:val="0"/>
          <w:numId w:val="8"/>
        </w:numPr>
        <w:ind w:left="0" w:right="5" w:firstLine="850"/>
      </w:pPr>
      <w:r>
        <w:t xml:space="preserve">Цели экспертно-аналитического мероприятия: </w:t>
      </w:r>
    </w:p>
    <w:p w:rsidR="006E6C01" w:rsidRDefault="00D0393E">
      <w:pPr>
        <w:spacing w:line="216" w:lineRule="auto"/>
        <w:ind w:left="4" w:right="5" w:firstLine="1277"/>
      </w:pPr>
      <w:r>
        <w:t>6.1._________________________________________</w:t>
      </w:r>
      <w:r w:rsidR="00FA2219">
        <w:t>_</w:t>
      </w:r>
      <w:r>
        <w:t xml:space="preserve">________________; </w:t>
      </w:r>
    </w:p>
    <w:p w:rsidR="006E6C01" w:rsidRDefault="00D0393E">
      <w:pPr>
        <w:spacing w:after="55" w:line="268" w:lineRule="auto"/>
        <w:ind w:left="2053" w:right="1319"/>
        <w:jc w:val="center"/>
      </w:pPr>
      <w:r>
        <w:rPr>
          <w:sz w:val="16"/>
        </w:rPr>
        <w:t xml:space="preserve">(формулировка цели) </w:t>
      </w:r>
    </w:p>
    <w:p w:rsidR="006E6C01" w:rsidRDefault="00D0393E">
      <w:pPr>
        <w:spacing w:line="218" w:lineRule="auto"/>
        <w:ind w:left="4" w:right="5" w:firstLine="1277"/>
        <w:rPr>
          <w:sz w:val="24"/>
        </w:rPr>
      </w:pPr>
      <w:r>
        <w:t>6.2._________________________</w:t>
      </w:r>
      <w:r w:rsidR="00FA2219">
        <w:t>_</w:t>
      </w:r>
      <w:r w:rsidR="00B15D35">
        <w:t>___</w:t>
      </w:r>
      <w:r>
        <w:t>_ _______________________________;</w:t>
      </w:r>
      <w:r>
        <w:rPr>
          <w:sz w:val="24"/>
        </w:rPr>
        <w:t xml:space="preserve"> </w:t>
      </w:r>
    </w:p>
    <w:p w:rsidR="00B15D35" w:rsidRDefault="00B15D35" w:rsidP="00B15D35">
      <w:pPr>
        <w:spacing w:after="108" w:line="268" w:lineRule="auto"/>
        <w:ind w:left="2053" w:right="1319"/>
        <w:jc w:val="center"/>
        <w:rPr>
          <w:sz w:val="16"/>
        </w:rPr>
      </w:pPr>
      <w:r>
        <w:rPr>
          <w:sz w:val="16"/>
        </w:rPr>
        <w:t xml:space="preserve">(формулировка цели) </w:t>
      </w:r>
    </w:p>
    <w:p w:rsidR="004B3202" w:rsidRPr="00B438F7" w:rsidRDefault="00B15D35" w:rsidP="00B438F7">
      <w:pPr>
        <w:pStyle w:val="a3"/>
        <w:numPr>
          <w:ilvl w:val="0"/>
          <w:numId w:val="8"/>
        </w:numPr>
        <w:spacing w:line="218" w:lineRule="auto"/>
        <w:ind w:left="4" w:right="5" w:firstLine="1277"/>
        <w:rPr>
          <w:sz w:val="24"/>
        </w:rPr>
      </w:pPr>
      <w:r w:rsidRPr="00B438F7">
        <w:rPr>
          <w:szCs w:val="28"/>
        </w:rPr>
        <w:t xml:space="preserve">Вопросы экспертно-аналитического мероприятия </w:t>
      </w:r>
      <w:r w:rsidR="00B438F7" w:rsidRPr="00B438F7">
        <w:rPr>
          <w:szCs w:val="28"/>
        </w:rPr>
        <w:t>и состав ответственных должностных лиц</w:t>
      </w:r>
      <w:r w:rsidR="00B438F7">
        <w:rPr>
          <w:szCs w:val="28"/>
        </w:rPr>
        <w:t>, участвующих в проведении экспертно-аналитического мероприятия:</w:t>
      </w:r>
    </w:p>
    <w:p w:rsidR="002539D3" w:rsidRDefault="002539D3">
      <w:pPr>
        <w:spacing w:after="108" w:line="268" w:lineRule="auto"/>
        <w:ind w:left="2053" w:right="1319"/>
        <w:jc w:val="center"/>
        <w:rPr>
          <w:sz w:val="16"/>
        </w:rPr>
      </w:pPr>
    </w:p>
    <w:p w:rsidR="007B0EC9" w:rsidRDefault="007B0EC9">
      <w:pPr>
        <w:spacing w:after="108" w:line="268" w:lineRule="auto"/>
        <w:ind w:left="2053" w:right="1319"/>
        <w:jc w:val="center"/>
        <w:rPr>
          <w:sz w:val="16"/>
        </w:rPr>
      </w:pPr>
    </w:p>
    <w:p w:rsidR="007B0EC9" w:rsidRDefault="007B0EC9">
      <w:pPr>
        <w:spacing w:after="108" w:line="268" w:lineRule="auto"/>
        <w:ind w:left="2053" w:right="1319"/>
        <w:jc w:val="center"/>
        <w:rPr>
          <w:sz w:val="16"/>
        </w:rPr>
      </w:pPr>
    </w:p>
    <w:p w:rsidR="007B0EC9" w:rsidRDefault="007B0EC9">
      <w:pPr>
        <w:spacing w:after="108" w:line="268" w:lineRule="auto"/>
        <w:ind w:left="2053" w:right="1319"/>
        <w:jc w:val="center"/>
        <w:rPr>
          <w:sz w:val="16"/>
        </w:rPr>
      </w:pPr>
    </w:p>
    <w:p w:rsidR="007B0EC9" w:rsidRDefault="007B0EC9">
      <w:pPr>
        <w:spacing w:after="108" w:line="268" w:lineRule="auto"/>
        <w:ind w:left="2053" w:right="1319"/>
        <w:jc w:val="center"/>
        <w:rPr>
          <w:sz w:val="16"/>
        </w:rPr>
      </w:pPr>
    </w:p>
    <w:p w:rsidR="007B0EC9" w:rsidRDefault="007B0EC9">
      <w:pPr>
        <w:spacing w:after="108" w:line="268" w:lineRule="auto"/>
        <w:ind w:left="2053" w:right="1319"/>
        <w:jc w:val="center"/>
        <w:rPr>
          <w:sz w:val="16"/>
        </w:rPr>
      </w:pPr>
    </w:p>
    <w:p w:rsidR="007B0EC9" w:rsidRPr="007B0EC9" w:rsidRDefault="007B0EC9">
      <w:pPr>
        <w:spacing w:after="108" w:line="268" w:lineRule="auto"/>
        <w:ind w:left="2053" w:right="1319"/>
        <w:jc w:val="center"/>
        <w:rPr>
          <w:sz w:val="22"/>
        </w:rPr>
      </w:pPr>
      <w:r>
        <w:rPr>
          <w:sz w:val="22"/>
        </w:rPr>
        <w:t>2</w:t>
      </w:r>
      <w:r w:rsidR="00945933">
        <w:rPr>
          <w:sz w:val="22"/>
        </w:rPr>
        <w:t>8</w:t>
      </w:r>
    </w:p>
    <w:p w:rsidR="007B0EC9" w:rsidRDefault="007B0EC9">
      <w:pPr>
        <w:spacing w:after="108" w:line="268" w:lineRule="auto"/>
        <w:ind w:left="2053" w:right="1319"/>
        <w:jc w:val="center"/>
        <w:rPr>
          <w:sz w:val="16"/>
        </w:rPr>
      </w:pPr>
    </w:p>
    <w:tbl>
      <w:tblPr>
        <w:tblStyle w:val="TableGrid"/>
        <w:tblW w:w="10345" w:type="dxa"/>
        <w:tblInd w:w="-144" w:type="dxa"/>
        <w:tblLook w:val="04A0" w:firstRow="1" w:lastRow="0" w:firstColumn="1" w:lastColumn="0" w:noHBand="0" w:noVBand="1"/>
      </w:tblPr>
      <w:tblGrid>
        <w:gridCol w:w="1676"/>
        <w:gridCol w:w="1648"/>
        <w:gridCol w:w="1604"/>
        <w:gridCol w:w="1683"/>
        <w:gridCol w:w="2241"/>
        <w:gridCol w:w="1493"/>
      </w:tblGrid>
      <w:tr w:rsidR="006E6C01" w:rsidTr="007B0EC9">
        <w:trPr>
          <w:trHeight w:val="2262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01" w:rsidRPr="00141DF4" w:rsidRDefault="00D0393E">
            <w:pPr>
              <w:spacing w:after="0" w:line="259" w:lineRule="auto"/>
              <w:ind w:left="187" w:right="0" w:firstLine="0"/>
              <w:jc w:val="left"/>
              <w:rPr>
                <w:sz w:val="22"/>
              </w:rPr>
            </w:pPr>
            <w:r w:rsidRPr="00141DF4">
              <w:rPr>
                <w:sz w:val="22"/>
              </w:rPr>
              <w:t xml:space="preserve">Вопросы экспертно-аналитического мероприятия и состав ответственных должностных лиц, участвующих в проведении экспертно-аналитического мероприятия:  Цели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01" w:rsidRDefault="00D0393E">
            <w:pPr>
              <w:spacing w:after="0" w:line="250" w:lineRule="auto"/>
              <w:ind w:left="158" w:right="0" w:firstLine="0"/>
              <w:jc w:val="center"/>
            </w:pPr>
            <w:r>
              <w:rPr>
                <w:sz w:val="22"/>
              </w:rPr>
              <w:t>Вопросы экспертно-</w:t>
            </w:r>
          </w:p>
          <w:p w:rsidR="006E6C01" w:rsidRDefault="00D0393E">
            <w:pPr>
              <w:spacing w:after="0" w:line="259" w:lineRule="auto"/>
              <w:ind w:left="0" w:right="16" w:firstLine="0"/>
              <w:jc w:val="right"/>
            </w:pPr>
            <w:r>
              <w:rPr>
                <w:sz w:val="22"/>
              </w:rPr>
              <w:t>аналитического</w:t>
            </w:r>
          </w:p>
          <w:p w:rsidR="006E6C01" w:rsidRDefault="00D0393E">
            <w:pPr>
              <w:spacing w:after="0" w:line="259" w:lineRule="auto"/>
              <w:ind w:left="361" w:right="0" w:firstLine="0"/>
              <w:jc w:val="center"/>
            </w:pPr>
            <w:r>
              <w:rPr>
                <w:sz w:val="22"/>
              </w:rPr>
              <w:t xml:space="preserve">мероприятия по целям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01" w:rsidRDefault="00D0393E">
            <w:pPr>
              <w:spacing w:after="0" w:line="254" w:lineRule="auto"/>
              <w:ind w:left="0" w:right="0" w:firstLine="0"/>
              <w:jc w:val="center"/>
            </w:pPr>
            <w:r>
              <w:rPr>
                <w:sz w:val="22"/>
              </w:rPr>
              <w:t>Объекты экспертно-</w:t>
            </w:r>
          </w:p>
          <w:p w:rsidR="006E6C01" w:rsidRDefault="00D0393E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6C01" w:rsidRDefault="00D039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аналитического мероприятия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01" w:rsidRDefault="00D0393E">
            <w:pPr>
              <w:spacing w:after="41" w:line="216" w:lineRule="auto"/>
              <w:ind w:left="145" w:right="0" w:firstLine="0"/>
              <w:jc w:val="center"/>
            </w:pPr>
            <w:r>
              <w:rPr>
                <w:sz w:val="22"/>
              </w:rPr>
              <w:t xml:space="preserve">Сроки проведения </w:t>
            </w:r>
          </w:p>
          <w:p w:rsidR="006E6C01" w:rsidRDefault="00D0393E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2"/>
              </w:rPr>
              <w:t>экспертно-</w:t>
            </w:r>
          </w:p>
          <w:p w:rsidR="006E6C01" w:rsidRDefault="00D0393E">
            <w:pPr>
              <w:spacing w:after="0" w:line="25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аналитического мероприятия </w:t>
            </w:r>
          </w:p>
          <w:p w:rsidR="006E6C01" w:rsidRDefault="00D0393E">
            <w:pPr>
              <w:spacing w:after="0" w:line="259" w:lineRule="auto"/>
              <w:ind w:left="168" w:right="0" w:firstLine="0"/>
              <w:jc w:val="left"/>
            </w:pPr>
            <w:r>
              <w:rPr>
                <w:sz w:val="22"/>
              </w:rPr>
              <w:t xml:space="preserve">(в случае выезда)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01" w:rsidRDefault="00D0393E">
            <w:pPr>
              <w:spacing w:after="0" w:line="250" w:lineRule="auto"/>
              <w:ind w:left="384" w:right="0" w:firstLine="0"/>
              <w:jc w:val="center"/>
            </w:pPr>
            <w:r>
              <w:rPr>
                <w:sz w:val="22"/>
              </w:rPr>
              <w:t>Руководитель экспертно-</w:t>
            </w:r>
          </w:p>
          <w:p w:rsidR="006E6C01" w:rsidRDefault="00D0393E">
            <w:pPr>
              <w:spacing w:after="0" w:line="255" w:lineRule="auto"/>
              <w:ind w:left="193" w:right="0" w:firstLine="0"/>
              <w:jc w:val="center"/>
            </w:pPr>
            <w:r>
              <w:rPr>
                <w:sz w:val="22"/>
              </w:rPr>
              <w:t xml:space="preserve">аналитического мероприятия  </w:t>
            </w:r>
          </w:p>
          <w:p w:rsidR="006E6C01" w:rsidRDefault="00D0393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2"/>
              </w:rPr>
              <w:t xml:space="preserve">ответственный за </w:t>
            </w:r>
          </w:p>
          <w:p w:rsidR="006E6C01" w:rsidRDefault="00D0393E">
            <w:pPr>
              <w:spacing w:after="0" w:line="259" w:lineRule="auto"/>
              <w:ind w:left="90" w:right="0" w:hanging="27"/>
              <w:jc w:val="center"/>
            </w:pPr>
            <w:r>
              <w:rPr>
                <w:sz w:val="22"/>
              </w:rPr>
              <w:t>проведение экспертно</w:t>
            </w:r>
            <w:r w:rsidR="00F6274C">
              <w:rPr>
                <w:sz w:val="22"/>
              </w:rPr>
              <w:t>-</w:t>
            </w:r>
            <w:r>
              <w:rPr>
                <w:sz w:val="22"/>
              </w:rPr>
              <w:t xml:space="preserve">аналитического мероприятия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01" w:rsidRDefault="00D0393E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Исполнители </w:t>
            </w:r>
          </w:p>
        </w:tc>
      </w:tr>
      <w:tr w:rsidR="006E6C01" w:rsidTr="007B0EC9">
        <w:trPr>
          <w:trHeight w:val="312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43" w:right="0" w:firstLine="0"/>
              <w:jc w:val="center"/>
            </w:pPr>
            <w:r>
              <w:t xml:space="preserve">1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106" w:right="0" w:firstLine="0"/>
              <w:jc w:val="left"/>
            </w:pPr>
            <w:r>
              <w:t xml:space="preserve">1.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E6C01" w:rsidTr="007B0EC9">
        <w:trPr>
          <w:trHeight w:val="293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447E6F">
            <w:pPr>
              <w:spacing w:after="0" w:line="259" w:lineRule="auto"/>
              <w:ind w:left="106" w:right="0" w:firstLine="0"/>
              <w:jc w:val="left"/>
            </w:pPr>
            <w:r>
              <w:t>2.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E6C01" w:rsidTr="007B0EC9">
        <w:trPr>
          <w:trHeight w:val="269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43" w:right="0" w:firstLine="0"/>
              <w:jc w:val="center"/>
            </w:pPr>
            <w:r>
              <w:t xml:space="preserve">2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106" w:right="0" w:firstLine="0"/>
              <w:jc w:val="left"/>
            </w:pPr>
            <w:r>
              <w:t xml:space="preserve">1.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E6C01" w:rsidTr="007B0EC9">
        <w:trPr>
          <w:trHeight w:val="283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106" w:right="0" w:firstLine="0"/>
              <w:jc w:val="left"/>
            </w:pPr>
            <w:r>
              <w:t xml:space="preserve">2.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15D35" w:rsidRDefault="00D0393E">
      <w:pPr>
        <w:numPr>
          <w:ilvl w:val="0"/>
          <w:numId w:val="8"/>
        </w:numPr>
        <w:ind w:right="5" w:firstLine="850"/>
      </w:pPr>
      <w:r>
        <w:t xml:space="preserve">Исследуемый период: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30857" cy="9144"/>
                <wp:effectExtent l="0" t="0" r="0" b="0"/>
                <wp:docPr id="36927" name="Group 36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0857" cy="9144"/>
                          <a:chOff x="0" y="0"/>
                          <a:chExt cx="2030857" cy="9144"/>
                        </a:xfrm>
                      </wpg:grpSpPr>
                      <wps:wsp>
                        <wps:cNvPr id="38572" name="Shape 38572"/>
                        <wps:cNvSpPr/>
                        <wps:spPr>
                          <a:xfrm>
                            <a:off x="0" y="0"/>
                            <a:ext cx="20308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857" h="9144">
                                <a:moveTo>
                                  <a:pt x="0" y="0"/>
                                </a:moveTo>
                                <a:lnTo>
                                  <a:pt x="2030857" y="0"/>
                                </a:lnTo>
                                <a:lnTo>
                                  <a:pt x="20308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8C08D" id="Group 36927" o:spid="_x0000_s1026" style="width:159.9pt;height:.7pt;mso-position-horizontal-relative:char;mso-position-vertical-relative:line" coordsize="2030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">
                <v:shape id="Shape 38572" o:spid="_x0000_s1027" style="position:absolute;width:20308;height:91;visibility:visible;mso-wrap-style:square;v-text-anchor:top" coordsize="20308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e7q8UA&#10;AADeAAAADwAAAGRycy9kb3ducmV2LnhtbESPwWrDMBBE74X+g9hAb7XslKbGjRJKSKDXOEnPi7W1&#10;TKyVkZTE7tdXhUKOw8y8YZbr0fbiSj50jhUUWQ6CuHG641bB8bB7LkGEiKyxd0wKJgqwXj0+LLHS&#10;7sZ7utaxFQnCoUIFJsahkjI0hiyGzA3Eyft23mJM0rdSe7wluO3lPM8X0mLHacHgQBtDzbm+WAVl&#10;PxX7xRQbM31dinrrT/qn3Sn1NBs/3kFEGuM9/N/+1Apeyte3OfzdSV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57urxQAAAN4AAAAPAAAAAAAAAAAAAAAAAJgCAABkcnMv&#10;ZG93bnJldi54bWxQSwUGAAAAAAQABAD1AAAAigMAAAAA&#10;" path="m,l2030857,r,9144l,9144,,e" fillcolor="black" stroked="f" strokeweight="0">
                  <v:stroke miterlimit="83231f" joinstyle="miter"/>
                  <v:path arrowok="t" textboxrect="0,0,2030857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5E5784" w:rsidRDefault="005E5784" w:rsidP="005E5784">
      <w:pPr>
        <w:numPr>
          <w:ilvl w:val="0"/>
          <w:numId w:val="8"/>
        </w:numPr>
        <w:ind w:right="5" w:firstLine="850"/>
      </w:pPr>
      <w:r>
        <w:t xml:space="preserve">Сроки проведения экспертно-аналитического мероприятия с ______ по ____. </w:t>
      </w:r>
    </w:p>
    <w:p w:rsidR="005E5784" w:rsidRDefault="005E5784" w:rsidP="005E5784">
      <w:pPr>
        <w:ind w:left="1700" w:right="5" w:firstLine="0"/>
      </w:pPr>
      <w:r>
        <w:t xml:space="preserve">В том числе: </w:t>
      </w:r>
    </w:p>
    <w:p w:rsidR="005E5784" w:rsidRDefault="005E5784" w:rsidP="005E5784">
      <w:pPr>
        <w:numPr>
          <w:ilvl w:val="1"/>
          <w:numId w:val="8"/>
        </w:numPr>
        <w:spacing w:after="0" w:line="259" w:lineRule="auto"/>
        <w:ind w:left="2065" w:right="111" w:hanging="495"/>
        <w:jc w:val="right"/>
      </w:pPr>
      <w:r>
        <w:t xml:space="preserve">С </w:t>
      </w:r>
      <w:r>
        <w:tab/>
        <w:t xml:space="preserve">___ </w:t>
      </w:r>
      <w:r>
        <w:tab/>
        <w:t xml:space="preserve">по </w:t>
      </w:r>
      <w:r>
        <w:tab/>
        <w:t xml:space="preserve">_____ </w:t>
      </w:r>
      <w:r>
        <w:tab/>
        <w:t xml:space="preserve">с </w:t>
      </w:r>
      <w:r>
        <w:tab/>
        <w:t xml:space="preserve">выездом </w:t>
      </w:r>
      <w:r>
        <w:tab/>
        <w:t xml:space="preserve">на </w:t>
      </w:r>
      <w:r>
        <w:tab/>
        <w:t xml:space="preserve">объект: </w:t>
      </w:r>
    </w:p>
    <w:p w:rsidR="005E5784" w:rsidRDefault="005E5784" w:rsidP="005E5784">
      <w:pPr>
        <w:ind w:left="14" w:right="5" w:firstLine="837"/>
      </w:pPr>
      <w:r>
        <w:t>_________________________________________________________________</w:t>
      </w:r>
    </w:p>
    <w:p w:rsidR="005E5784" w:rsidRDefault="005E5784" w:rsidP="005E5784">
      <w:pPr>
        <w:spacing w:after="104"/>
        <w:ind w:left="4773" w:right="0" w:hanging="2382"/>
      </w:pPr>
      <w:r>
        <w:rPr>
          <w:sz w:val="16"/>
        </w:rPr>
        <w:t xml:space="preserve">                             (наименование объекта экспертно-аналитического мероприятия)</w:t>
      </w:r>
    </w:p>
    <w:p w:rsidR="005E5784" w:rsidRDefault="005E5784" w:rsidP="005E5784">
      <w:pPr>
        <w:numPr>
          <w:ilvl w:val="1"/>
          <w:numId w:val="8"/>
        </w:numPr>
        <w:spacing w:after="0" w:line="259" w:lineRule="auto"/>
        <w:ind w:left="2065" w:right="111" w:hanging="495"/>
        <w:jc w:val="right"/>
      </w:pPr>
      <w:r>
        <w:t xml:space="preserve">С </w:t>
      </w:r>
      <w:r>
        <w:tab/>
        <w:t xml:space="preserve">___ </w:t>
      </w:r>
      <w:r>
        <w:tab/>
        <w:t xml:space="preserve">по </w:t>
      </w:r>
      <w:r>
        <w:tab/>
        <w:t xml:space="preserve">_____ </w:t>
      </w:r>
      <w:r>
        <w:tab/>
        <w:t xml:space="preserve">с </w:t>
      </w:r>
      <w:r>
        <w:tab/>
        <w:t xml:space="preserve">выездом </w:t>
      </w:r>
      <w:r>
        <w:tab/>
        <w:t xml:space="preserve">на </w:t>
      </w:r>
      <w:r>
        <w:tab/>
        <w:t xml:space="preserve">объект: </w:t>
      </w:r>
    </w:p>
    <w:p w:rsidR="005E5784" w:rsidRDefault="005E5784" w:rsidP="005E5784">
      <w:pPr>
        <w:ind w:left="14" w:right="5" w:firstLine="837"/>
      </w:pPr>
      <w:r>
        <w:t>_________________________________________________________________</w:t>
      </w:r>
    </w:p>
    <w:p w:rsidR="005E5784" w:rsidRDefault="005E5784" w:rsidP="005E5784">
      <w:pPr>
        <w:ind w:left="14" w:right="5"/>
        <w:jc w:val="center"/>
      </w:pPr>
      <w:r>
        <w:rPr>
          <w:sz w:val="16"/>
        </w:rPr>
        <w:t xml:space="preserve">                      (наименование объекта экспертно-аналитического мероприятия)</w:t>
      </w:r>
    </w:p>
    <w:p w:rsidR="006E6C01" w:rsidRDefault="005E5784">
      <w:pPr>
        <w:numPr>
          <w:ilvl w:val="0"/>
          <w:numId w:val="8"/>
        </w:numPr>
        <w:ind w:right="5" w:firstLine="850"/>
      </w:pPr>
      <w:r>
        <w:t>Срок представления заключения по результатам экспертно-аналитического мероприятия на утверждение Председателю контрольно-счетного органа « __ » _______ 20__ года.</w:t>
      </w:r>
      <w:r w:rsidR="00D0393E">
        <w:tab/>
        <w:t xml:space="preserve"> </w:t>
      </w:r>
    </w:p>
    <w:p w:rsidR="006E6C01" w:rsidRDefault="006E6C01" w:rsidP="00141DF4">
      <w:pPr>
        <w:spacing w:after="66" w:line="259" w:lineRule="auto"/>
        <w:ind w:left="0" w:right="0" w:firstLine="0"/>
        <w:jc w:val="left"/>
      </w:pPr>
    </w:p>
    <w:p w:rsidR="006E6C01" w:rsidRPr="00B15D35" w:rsidRDefault="006E6C01" w:rsidP="005E5784">
      <w:pPr>
        <w:ind w:right="5"/>
      </w:pPr>
    </w:p>
    <w:p w:rsidR="006E6C01" w:rsidRDefault="006E6C01"/>
    <w:p w:rsidR="00F72B67" w:rsidRDefault="00F72B67"/>
    <w:p w:rsidR="00574BF7" w:rsidRDefault="00574BF7"/>
    <w:p w:rsidR="001F7A8D" w:rsidRDefault="001F7A8D"/>
    <w:p w:rsidR="001F7A8D" w:rsidRDefault="001F7A8D"/>
    <w:p w:rsidR="001F7A8D" w:rsidRDefault="001F7A8D"/>
    <w:p w:rsidR="009D3D1B" w:rsidRPr="004B3202" w:rsidRDefault="004B3202" w:rsidP="004B3202">
      <w:pPr>
        <w:jc w:val="center"/>
        <w:rPr>
          <w:sz w:val="22"/>
        </w:rPr>
      </w:pPr>
      <w:r>
        <w:rPr>
          <w:sz w:val="22"/>
        </w:rPr>
        <w:t>2</w:t>
      </w:r>
      <w:r w:rsidR="00945933">
        <w:rPr>
          <w:sz w:val="22"/>
        </w:rPr>
        <w:t>9</w:t>
      </w:r>
    </w:p>
    <w:p w:rsidR="006E6C01" w:rsidRDefault="00D0393E" w:rsidP="009D3D1B">
      <w:pPr>
        <w:tabs>
          <w:tab w:val="center" w:pos="8263"/>
          <w:tab w:val="center" w:pos="12805"/>
        </w:tabs>
        <w:spacing w:after="2"/>
        <w:ind w:left="-15" w:right="0" w:firstLine="0"/>
        <w:jc w:val="right"/>
      </w:pPr>
      <w:r>
        <w:rPr>
          <w:sz w:val="20"/>
        </w:rPr>
        <w:t xml:space="preserve">Приложение 4 </w:t>
      </w:r>
    </w:p>
    <w:p w:rsidR="006E6C01" w:rsidRDefault="00D0393E" w:rsidP="001C0243">
      <w:pPr>
        <w:tabs>
          <w:tab w:val="center" w:pos="13150"/>
        </w:tabs>
        <w:spacing w:after="2"/>
        <w:ind w:left="-15" w:right="0" w:firstLine="582"/>
        <w:jc w:val="left"/>
      </w:pPr>
      <w:r>
        <w:rPr>
          <w:i/>
          <w:sz w:val="31"/>
          <w:vertAlign w:val="superscript"/>
        </w:rPr>
        <w:t>Форма</w:t>
      </w:r>
      <w:r>
        <w:rPr>
          <w:sz w:val="31"/>
          <w:vertAlign w:val="superscript"/>
        </w:rPr>
        <w:t xml:space="preserve"> </w:t>
      </w:r>
      <w:r>
        <w:rPr>
          <w:sz w:val="31"/>
          <w:vertAlign w:val="superscript"/>
        </w:rPr>
        <w:tab/>
      </w:r>
      <w:r>
        <w:rPr>
          <w:sz w:val="20"/>
        </w:rPr>
        <w:t xml:space="preserve">(пункт 4.8. Стандарта) </w:t>
      </w:r>
    </w:p>
    <w:p w:rsidR="006E6C01" w:rsidRDefault="00D0393E">
      <w:pPr>
        <w:spacing w:after="82" w:line="259" w:lineRule="auto"/>
        <w:ind w:left="6876" w:right="0" w:firstLine="0"/>
        <w:jc w:val="center"/>
      </w:pPr>
      <w:r>
        <w:rPr>
          <w:sz w:val="16"/>
        </w:rPr>
        <w:t xml:space="preserve"> </w:t>
      </w:r>
    </w:p>
    <w:p w:rsidR="006E6C01" w:rsidRDefault="00D0393E">
      <w:pPr>
        <w:spacing w:after="0" w:line="259" w:lineRule="auto"/>
        <w:ind w:right="2131"/>
        <w:jc w:val="right"/>
      </w:pPr>
      <w:r>
        <w:t>УТВЕРЖДАЮ</w:t>
      </w:r>
      <w:r>
        <w:rPr>
          <w:sz w:val="24"/>
        </w:rPr>
        <w:t xml:space="preserve"> </w:t>
      </w:r>
    </w:p>
    <w:p w:rsidR="006E6C01" w:rsidRDefault="00DB534F" w:rsidP="00DB534F">
      <w:pPr>
        <w:pStyle w:val="a8"/>
        <w:ind w:firstLine="6227"/>
      </w:pPr>
      <w:r w:rsidRPr="00DB534F">
        <w:t xml:space="preserve">Руководитель </w:t>
      </w:r>
    </w:p>
    <w:p w:rsidR="00DB534F" w:rsidRDefault="00DB534F" w:rsidP="00DB534F">
      <w:pPr>
        <w:pStyle w:val="a8"/>
        <w:ind w:firstLine="6227"/>
      </w:pPr>
      <w:r>
        <w:t>Контрольно-счетного органа</w:t>
      </w:r>
    </w:p>
    <w:p w:rsidR="00DB534F" w:rsidRDefault="00DB534F" w:rsidP="00DB534F">
      <w:pPr>
        <w:pStyle w:val="a8"/>
        <w:ind w:firstLine="6227"/>
      </w:pPr>
      <w:r>
        <w:t>_________________________</w:t>
      </w:r>
    </w:p>
    <w:p w:rsidR="00DB534F" w:rsidRDefault="00DB534F" w:rsidP="00DB534F">
      <w:pPr>
        <w:pStyle w:val="a8"/>
        <w:ind w:firstLine="6227"/>
      </w:pPr>
      <w:r>
        <w:t>«____»_____________20___г.</w:t>
      </w:r>
    </w:p>
    <w:p w:rsidR="00DB534F" w:rsidRPr="00DB534F" w:rsidRDefault="00DB534F" w:rsidP="00DB534F">
      <w:pPr>
        <w:pStyle w:val="a8"/>
        <w:ind w:firstLine="6227"/>
      </w:pPr>
    </w:p>
    <w:p w:rsidR="006E6C01" w:rsidRDefault="00D0393E">
      <w:pPr>
        <w:pStyle w:val="2"/>
        <w:spacing w:after="0" w:line="259" w:lineRule="auto"/>
        <w:ind w:left="435" w:right="0"/>
      </w:pPr>
      <w:bookmarkStart w:id="18" w:name="_Toc156392212"/>
      <w:bookmarkStart w:id="19" w:name="_Toc156394956"/>
      <w:r>
        <w:t>РАБОЧИЙ ПЛАН проведения экспертно-аналитического мероприятия на объекте экспертно-аналитического мероприятия</w:t>
      </w:r>
      <w:bookmarkEnd w:id="18"/>
      <w:bookmarkEnd w:id="19"/>
      <w:r>
        <w:t xml:space="preserve"> </w:t>
      </w:r>
    </w:p>
    <w:p w:rsidR="006E6C01" w:rsidRDefault="00D0393E">
      <w:pPr>
        <w:spacing w:after="61" w:line="259" w:lineRule="auto"/>
        <w:ind w:left="471" w:right="0" w:firstLine="0"/>
        <w:jc w:val="center"/>
      </w:pPr>
      <w:r>
        <w:rPr>
          <w:sz w:val="16"/>
        </w:rPr>
        <w:t xml:space="preserve"> </w:t>
      </w:r>
    </w:p>
    <w:p w:rsidR="006E6C01" w:rsidRDefault="00D0393E">
      <w:pPr>
        <w:ind w:left="1066" w:right="5"/>
      </w:pPr>
      <w:r>
        <w:t xml:space="preserve">«______________________________________________________________» </w:t>
      </w:r>
    </w:p>
    <w:p w:rsidR="006E6C01" w:rsidRDefault="00D0393E">
      <w:pPr>
        <w:spacing w:after="0" w:line="268" w:lineRule="auto"/>
        <w:ind w:left="2053" w:right="908"/>
        <w:jc w:val="center"/>
      </w:pPr>
      <w:r>
        <w:rPr>
          <w:sz w:val="16"/>
        </w:rPr>
        <w:t xml:space="preserve">(наименование экспертно-аналитического мероприятия) </w:t>
      </w:r>
    </w:p>
    <w:p w:rsidR="006E6C01" w:rsidRDefault="00D0393E">
      <w:pPr>
        <w:spacing w:after="0" w:line="259" w:lineRule="auto"/>
        <w:ind w:left="1181" w:right="0" w:firstLine="0"/>
        <w:jc w:val="center"/>
      </w:pPr>
      <w:r>
        <w:rPr>
          <w:sz w:val="16"/>
        </w:rPr>
        <w:t xml:space="preserve"> </w:t>
      </w:r>
    </w:p>
    <w:p w:rsidR="006E6C01" w:rsidRDefault="00D0393E">
      <w:pPr>
        <w:spacing w:after="0" w:line="259" w:lineRule="auto"/>
        <w:ind w:left="1181" w:right="0" w:firstLine="0"/>
        <w:jc w:val="center"/>
      </w:pPr>
      <w:r>
        <w:rPr>
          <w:sz w:val="16"/>
        </w:rPr>
        <w:t xml:space="preserve"> </w:t>
      </w:r>
    </w:p>
    <w:tbl>
      <w:tblPr>
        <w:tblStyle w:val="TableGrid"/>
        <w:tblW w:w="10170" w:type="dxa"/>
        <w:tblInd w:w="-110" w:type="dxa"/>
        <w:tblCellMar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1663"/>
        <w:gridCol w:w="1703"/>
        <w:gridCol w:w="2416"/>
        <w:gridCol w:w="1606"/>
        <w:gridCol w:w="1105"/>
        <w:gridCol w:w="1677"/>
      </w:tblGrid>
      <w:tr w:rsidR="006E6C01" w:rsidTr="00DB534F">
        <w:trPr>
          <w:trHeight w:val="221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01" w:rsidRDefault="00D0393E">
            <w:pPr>
              <w:spacing w:after="0" w:line="254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Цели экспертно</w:t>
            </w:r>
            <w:r w:rsidR="00744856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аналитического мероприятия</w:t>
            </w:r>
            <w:r>
              <w:rPr>
                <w:sz w:val="20"/>
              </w:rPr>
              <w:t xml:space="preserve">  </w:t>
            </w:r>
          </w:p>
          <w:p w:rsidR="006E6C01" w:rsidRDefault="00D0393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(из программы) 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01" w:rsidRDefault="00D0393E">
            <w:pPr>
              <w:spacing w:after="0" w:line="255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Вопросы экспертно-аналитического мероприятия  </w:t>
            </w:r>
          </w:p>
          <w:p w:rsidR="006E6C01" w:rsidRDefault="00D0393E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(из программы) 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01" w:rsidRDefault="00D0393E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0"/>
              </w:rPr>
              <w:t xml:space="preserve">Содержание работы </w:t>
            </w:r>
          </w:p>
          <w:p w:rsidR="006E6C01" w:rsidRDefault="00D039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(перечень аналитических процедур, с учетом выезда на объекты экспертно</w:t>
            </w:r>
            <w:r w:rsidR="00744856">
              <w:rPr>
                <w:sz w:val="20"/>
              </w:rPr>
              <w:t>-</w:t>
            </w:r>
            <w:r>
              <w:rPr>
                <w:sz w:val="20"/>
              </w:rPr>
              <w:t xml:space="preserve">аналитического мероприятия) 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01" w:rsidRDefault="00D0393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Ответственные исполнители 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sz w:val="20"/>
              </w:rPr>
              <w:t xml:space="preserve">Сроки работы </w:t>
            </w:r>
          </w:p>
        </w:tc>
      </w:tr>
      <w:tr w:rsidR="006E6C01" w:rsidTr="00DB534F">
        <w:trPr>
          <w:trHeight w:val="1042"/>
        </w:trPr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6E6C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6E6C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6E6C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6E6C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01" w:rsidRDefault="00D0393E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  <w:sz w:val="20"/>
              </w:rPr>
              <w:t xml:space="preserve">начало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0"/>
              </w:rPr>
              <w:t xml:space="preserve">окончание </w:t>
            </w:r>
          </w:p>
          <w:p w:rsidR="006E6C01" w:rsidRDefault="00D0393E">
            <w:pPr>
              <w:spacing w:after="0" w:line="252" w:lineRule="auto"/>
              <w:ind w:left="169" w:right="0" w:firstLine="48"/>
              <w:jc w:val="left"/>
            </w:pPr>
            <w:r>
              <w:rPr>
                <w:sz w:val="20"/>
              </w:rPr>
              <w:t xml:space="preserve">(срок подготовки заключений, иных </w:t>
            </w:r>
          </w:p>
          <w:p w:rsidR="006E6C01" w:rsidRDefault="00D039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документов, расчетов и справок) </w:t>
            </w:r>
          </w:p>
        </w:tc>
      </w:tr>
      <w:tr w:rsidR="006E6C01" w:rsidTr="00DB534F">
        <w:trPr>
          <w:trHeight w:val="117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  <w:p w:rsidR="006E6C01" w:rsidRDefault="00D0393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E6C01" w:rsidRDefault="00D0393E">
            <w:pPr>
              <w:spacing w:after="32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E6C01" w:rsidRDefault="00D0393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1) </w:t>
            </w:r>
          </w:p>
          <w:p w:rsidR="006E6C01" w:rsidRDefault="00D0393E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2) </w:t>
            </w:r>
          </w:p>
          <w:p w:rsidR="006E6C01" w:rsidRDefault="00D0393E">
            <w:pPr>
              <w:spacing w:after="32" w:line="259" w:lineRule="auto"/>
              <w:ind w:left="19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E6C01" w:rsidRDefault="00D0393E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1) </w:t>
            </w:r>
          </w:p>
          <w:p w:rsidR="006E6C01" w:rsidRDefault="00D0393E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2)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а) </w:t>
            </w:r>
          </w:p>
          <w:p w:rsidR="006E6C01" w:rsidRDefault="00D0393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б) </w:t>
            </w:r>
          </w:p>
          <w:p w:rsidR="006E6C01" w:rsidRDefault="00D0393E">
            <w:pPr>
              <w:spacing w:after="68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E6C01" w:rsidRDefault="00D0393E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а) </w:t>
            </w:r>
          </w:p>
          <w:p w:rsidR="006E6C01" w:rsidRDefault="00D0393E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б)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01" w:rsidRDefault="00D039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2334D6" w:rsidRDefault="002334D6" w:rsidP="00F72B67">
      <w:pPr>
        <w:spacing w:after="0" w:line="259" w:lineRule="auto"/>
        <w:ind w:left="0" w:right="0" w:firstLine="0"/>
        <w:jc w:val="center"/>
        <w:rPr>
          <w:sz w:val="22"/>
        </w:rPr>
      </w:pPr>
    </w:p>
    <w:p w:rsidR="006B5D63" w:rsidRDefault="00D0393E" w:rsidP="00DB534F">
      <w:pPr>
        <w:ind w:left="14" w:right="5157" w:hanging="14"/>
      </w:pPr>
      <w:r>
        <w:t>Руководитель экспертно-</w:t>
      </w:r>
      <w:r w:rsidR="006B5D63">
        <w:t>а</w:t>
      </w:r>
      <w:r>
        <w:t xml:space="preserve">налитического </w:t>
      </w:r>
      <w:r w:rsidR="00DB534F">
        <w:t>м</w:t>
      </w:r>
      <w:r w:rsidR="001C0243">
        <w:t>ероприятия</w:t>
      </w:r>
    </w:p>
    <w:p w:rsidR="007B0EC9" w:rsidRDefault="00D0393E" w:rsidP="007B0EC9">
      <w:pPr>
        <w:ind w:left="14" w:right="54" w:hanging="14"/>
      </w:pPr>
      <w:r>
        <w:t>(должность)</w:t>
      </w:r>
      <w:r w:rsidR="006B5D63">
        <w:t xml:space="preserve"> </w:t>
      </w:r>
    </w:p>
    <w:p w:rsidR="006E6C01" w:rsidRDefault="001C0243" w:rsidP="007B0EC9">
      <w:pPr>
        <w:ind w:left="14" w:right="54" w:firstLine="2254"/>
      </w:pPr>
      <w:r>
        <w:t xml:space="preserve"> </w:t>
      </w:r>
      <w:r>
        <w:rPr>
          <w:i/>
        </w:rPr>
        <w:t>личная</w:t>
      </w:r>
      <w:r w:rsidR="007B0EC9">
        <w:rPr>
          <w:i/>
        </w:rPr>
        <w:t xml:space="preserve">  </w:t>
      </w:r>
      <w:r>
        <w:rPr>
          <w:i/>
        </w:rPr>
        <w:t>подпись</w:t>
      </w:r>
      <w:r>
        <w:t xml:space="preserve"> </w:t>
      </w:r>
      <w:r w:rsidR="006B5D63">
        <w:t xml:space="preserve">                                                                                                                                                                 </w:t>
      </w:r>
      <w:r w:rsidR="00D0393E">
        <w:t xml:space="preserve">инициалы и фамилия </w:t>
      </w:r>
    </w:p>
    <w:p w:rsidR="006E6C01" w:rsidRDefault="00D0393E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6E6C01" w:rsidRDefault="00D0393E" w:rsidP="007B0EC9">
      <w:pPr>
        <w:ind w:left="0" w:right="5" w:firstLine="852"/>
      </w:pPr>
      <w:r>
        <w:t xml:space="preserve">С рабочим планом ознакомлены: </w:t>
      </w:r>
    </w:p>
    <w:p w:rsidR="006E6C01" w:rsidRDefault="00D0393E" w:rsidP="00111F7B">
      <w:pPr>
        <w:spacing w:after="0" w:line="259" w:lineRule="auto"/>
        <w:ind w:left="0" w:right="0" w:firstLine="0"/>
        <w:jc w:val="left"/>
      </w:pPr>
      <w:r>
        <w:t xml:space="preserve"> Исполнители мероприятия </w:t>
      </w:r>
    </w:p>
    <w:p w:rsidR="006E6C01" w:rsidRDefault="00D0393E">
      <w:pPr>
        <w:tabs>
          <w:tab w:val="center" w:pos="7154"/>
          <w:tab w:val="center" w:pos="8374"/>
          <w:tab w:val="center" w:pos="9094"/>
          <w:tab w:val="center" w:pos="9814"/>
          <w:tab w:val="center" w:pos="10534"/>
          <w:tab w:val="center" w:pos="11254"/>
          <w:tab w:val="right" w:pos="14712"/>
        </w:tabs>
        <w:ind w:left="0" w:right="0" w:firstLine="0"/>
        <w:jc w:val="left"/>
      </w:pPr>
      <w:r>
        <w:t xml:space="preserve">(должности) </w:t>
      </w:r>
      <w:r>
        <w:tab/>
      </w:r>
      <w:r>
        <w:rPr>
          <w:sz w:val="24"/>
        </w:rPr>
        <w:t xml:space="preserve"> </w:t>
      </w:r>
      <w:r>
        <w:rPr>
          <w:i/>
        </w:rPr>
        <w:t>личная подпись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 xml:space="preserve"> </w:t>
      </w:r>
      <w:r>
        <w:tab/>
        <w:t xml:space="preserve"> </w:t>
      </w:r>
      <w:r>
        <w:tab/>
      </w:r>
      <w:r>
        <w:tab/>
        <w:t>инициалы и фамилия</w:t>
      </w:r>
      <w:r>
        <w:rPr>
          <w:sz w:val="20"/>
        </w:rPr>
        <w:t xml:space="preserve"> </w:t>
      </w:r>
    </w:p>
    <w:p w:rsidR="006E6C01" w:rsidRDefault="006E6C01">
      <w:pPr>
        <w:sectPr w:rsidR="006E6C01" w:rsidSect="00684AE3">
          <w:headerReference w:type="even" r:id="rId8"/>
          <w:headerReference w:type="default" r:id="rId9"/>
          <w:headerReference w:type="first" r:id="rId10"/>
          <w:footnotePr>
            <w:numRestart w:val="eachPage"/>
          </w:footnotePr>
          <w:pgSz w:w="11909" w:h="16838"/>
          <w:pgMar w:top="1440" w:right="710" w:bottom="1440" w:left="1080" w:header="720" w:footer="720" w:gutter="0"/>
          <w:cols w:space="720"/>
          <w:docGrid w:linePitch="381"/>
        </w:sectPr>
      </w:pPr>
    </w:p>
    <w:p w:rsidR="002334D6" w:rsidRDefault="002334D6">
      <w:pPr>
        <w:spacing w:after="0" w:line="259" w:lineRule="auto"/>
        <w:ind w:left="58" w:right="0" w:firstLine="0"/>
        <w:jc w:val="left"/>
      </w:pPr>
    </w:p>
    <w:p w:rsidR="006E6C01" w:rsidRPr="008C42FA" w:rsidRDefault="00945933" w:rsidP="007B0EC9">
      <w:pPr>
        <w:spacing w:after="0" w:line="259" w:lineRule="auto"/>
        <w:ind w:left="0" w:right="0" w:firstLine="0"/>
        <w:jc w:val="center"/>
        <w:rPr>
          <w:sz w:val="22"/>
        </w:rPr>
      </w:pPr>
      <w:r w:rsidRPr="008C42FA">
        <w:rPr>
          <w:sz w:val="22"/>
        </w:rPr>
        <w:t>30</w:t>
      </w:r>
      <w:r w:rsidR="00D0393E" w:rsidRPr="008C42FA">
        <w:rPr>
          <w:sz w:val="22"/>
        </w:rPr>
        <w:t xml:space="preserve"> </w:t>
      </w:r>
      <w:r w:rsidR="00D0393E" w:rsidRPr="008C42FA">
        <w:rPr>
          <w:sz w:val="22"/>
        </w:rPr>
        <w:tab/>
        <w:t xml:space="preserve"> </w:t>
      </w:r>
    </w:p>
    <w:p w:rsidR="006E6C01" w:rsidRDefault="00D0393E">
      <w:pPr>
        <w:tabs>
          <w:tab w:val="center" w:pos="567"/>
          <w:tab w:val="center" w:pos="7635"/>
        </w:tabs>
        <w:spacing w:after="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0"/>
        </w:rPr>
        <w:t xml:space="preserve">Форма </w:t>
      </w:r>
      <w:r>
        <w:rPr>
          <w:i/>
          <w:sz w:val="20"/>
        </w:rPr>
        <w:tab/>
      </w:r>
      <w:r>
        <w:rPr>
          <w:sz w:val="20"/>
        </w:rPr>
        <w:t xml:space="preserve">Приложение 5 </w:t>
      </w:r>
    </w:p>
    <w:p w:rsidR="006E6C01" w:rsidRDefault="00D0393E">
      <w:pPr>
        <w:spacing w:after="1" w:line="259" w:lineRule="auto"/>
        <w:ind w:right="959"/>
        <w:jc w:val="right"/>
      </w:pPr>
      <w:r>
        <w:rPr>
          <w:sz w:val="20"/>
        </w:rPr>
        <w:t xml:space="preserve">(пункт 4.9. Стандарта) </w:t>
      </w:r>
    </w:p>
    <w:p w:rsidR="006E6C01" w:rsidRDefault="00D0393E">
      <w:pPr>
        <w:spacing w:after="186" w:line="259" w:lineRule="auto"/>
        <w:ind w:left="27" w:right="0" w:firstLine="0"/>
        <w:jc w:val="center"/>
      </w:pPr>
      <w:r>
        <w:rPr>
          <w:b/>
          <w:sz w:val="16"/>
        </w:rPr>
        <w:t xml:space="preserve"> </w:t>
      </w:r>
    </w:p>
    <w:p w:rsidR="006E6C01" w:rsidRDefault="00D0393E">
      <w:pPr>
        <w:spacing w:after="0" w:line="259" w:lineRule="auto"/>
        <w:ind w:left="721" w:right="0" w:firstLine="0"/>
        <w:jc w:val="left"/>
      </w:pPr>
      <w:r>
        <w:rPr>
          <w:b/>
          <w:sz w:val="32"/>
        </w:rPr>
        <w:t xml:space="preserve">ПРЕДСЕДАТЕЛЬ КОНТРОЛЬНО-СЧЕТНОГО ОРГАНА </w:t>
      </w:r>
    </w:p>
    <w:p w:rsidR="006E6C01" w:rsidRDefault="00D0393E">
      <w:pPr>
        <w:spacing w:after="237" w:line="259" w:lineRule="auto"/>
        <w:ind w:left="27" w:right="0" w:firstLine="0"/>
        <w:jc w:val="center"/>
      </w:pPr>
      <w:r>
        <w:rPr>
          <w:b/>
          <w:sz w:val="16"/>
        </w:rPr>
        <w:t xml:space="preserve"> </w:t>
      </w:r>
    </w:p>
    <w:p w:rsidR="006E6C01" w:rsidRDefault="00D0393E">
      <w:pPr>
        <w:pStyle w:val="2"/>
        <w:spacing w:after="429" w:line="259" w:lineRule="auto"/>
        <w:ind w:left="0" w:right="19" w:firstLine="0"/>
      </w:pPr>
      <w:bookmarkStart w:id="20" w:name="_Toc156392213"/>
      <w:bookmarkStart w:id="21" w:name="_Toc156394957"/>
      <w:r>
        <w:rPr>
          <w:sz w:val="36"/>
        </w:rPr>
        <w:t>РАСПОРЯЖЕНИЕ</w:t>
      </w:r>
      <w:bookmarkEnd w:id="20"/>
      <w:bookmarkEnd w:id="21"/>
      <w:r>
        <w:rPr>
          <w:sz w:val="36"/>
        </w:rPr>
        <w:t xml:space="preserve"> </w:t>
      </w:r>
    </w:p>
    <w:p w:rsidR="006E6C01" w:rsidRDefault="00D0393E">
      <w:pPr>
        <w:spacing w:line="267" w:lineRule="auto"/>
        <w:ind w:right="24"/>
        <w:jc w:val="center"/>
      </w:pPr>
      <w:r>
        <w:t xml:space="preserve">____________№__________ </w:t>
      </w:r>
    </w:p>
    <w:p w:rsidR="006E6C01" w:rsidRDefault="00D0393E">
      <w:pPr>
        <w:spacing w:after="85" w:line="259" w:lineRule="auto"/>
        <w:ind w:left="769" w:right="0" w:firstLine="0"/>
        <w:jc w:val="left"/>
      </w:pPr>
      <w:r>
        <w:rPr>
          <w:sz w:val="16"/>
        </w:rPr>
        <w:t xml:space="preserve"> </w:t>
      </w:r>
    </w:p>
    <w:p w:rsidR="006E6C01" w:rsidRDefault="00D0393E">
      <w:pPr>
        <w:spacing w:line="267" w:lineRule="auto"/>
        <w:ind w:right="29"/>
        <w:jc w:val="center"/>
      </w:pPr>
      <w:r>
        <w:t>О проведении _______________________________________</w:t>
      </w:r>
      <w:r>
        <w:rPr>
          <w:sz w:val="16"/>
        </w:rPr>
        <w:t xml:space="preserve"> </w:t>
      </w:r>
    </w:p>
    <w:p w:rsidR="006E6C01" w:rsidRDefault="00D0393E">
      <w:pPr>
        <w:spacing w:after="0" w:line="268" w:lineRule="auto"/>
        <w:ind w:left="2053" w:right="2068"/>
        <w:jc w:val="center"/>
      </w:pPr>
      <w:r>
        <w:rPr>
          <w:sz w:val="16"/>
        </w:rPr>
        <w:t xml:space="preserve">                                   (экспертно-аналитическое мероприятие) </w:t>
      </w:r>
    </w:p>
    <w:p w:rsidR="006E6C01" w:rsidRDefault="00D0393E">
      <w:pPr>
        <w:spacing w:after="139" w:line="259" w:lineRule="auto"/>
        <w:ind w:left="58" w:right="0" w:firstLine="0"/>
        <w:jc w:val="left"/>
      </w:pPr>
      <w:r>
        <w:rPr>
          <w:b/>
          <w:sz w:val="16"/>
        </w:rPr>
        <w:t xml:space="preserve"> </w:t>
      </w:r>
    </w:p>
    <w:p w:rsidR="006E6C01" w:rsidRDefault="00D0393E">
      <w:pPr>
        <w:ind w:left="4" w:right="76" w:firstLine="711"/>
      </w:pPr>
      <w:r>
        <w:t xml:space="preserve">На основании пункта _____Плана работы Контрольно-счетного органа на 20___ год, утвержденного распоряжением председателя Контрольно-счетного органа от _________ № ____,  </w:t>
      </w:r>
    </w:p>
    <w:p w:rsidR="006E6C01" w:rsidRDefault="00D0393E">
      <w:pPr>
        <w:numPr>
          <w:ilvl w:val="0"/>
          <w:numId w:val="9"/>
        </w:numPr>
        <w:ind w:right="5" w:hanging="283"/>
      </w:pPr>
      <w:r>
        <w:t xml:space="preserve">Провести ___________________ мероприятие ______________________ </w:t>
      </w:r>
    </w:p>
    <w:p w:rsidR="006E6C01" w:rsidRDefault="00D0393E">
      <w:pPr>
        <w:ind w:left="14" w:right="5"/>
      </w:pPr>
      <w:r>
        <w:t>____________________________________________________________________</w:t>
      </w:r>
      <w:r>
        <w:rPr>
          <w:sz w:val="16"/>
        </w:rPr>
        <w:t xml:space="preserve"> </w:t>
      </w:r>
    </w:p>
    <w:p w:rsidR="006E6C01" w:rsidRDefault="00D0393E">
      <w:pPr>
        <w:spacing w:after="256" w:line="268" w:lineRule="auto"/>
        <w:ind w:right="22"/>
        <w:jc w:val="center"/>
      </w:pPr>
      <w:r>
        <w:rPr>
          <w:sz w:val="16"/>
        </w:rPr>
        <w:t xml:space="preserve">(наименование экспертно-аналитического мероприятия в соответствии с планом работы контрольно-счетного органа на год) </w:t>
      </w:r>
    </w:p>
    <w:p w:rsidR="006E6C01" w:rsidRDefault="00D0393E">
      <w:pPr>
        <w:numPr>
          <w:ilvl w:val="0"/>
          <w:numId w:val="9"/>
        </w:numPr>
        <w:ind w:right="5" w:hanging="283"/>
      </w:pPr>
      <w:r>
        <w:t xml:space="preserve">Установить срок проведения экспертно-аналитического мероприятия: </w:t>
      </w:r>
    </w:p>
    <w:p w:rsidR="006E6C01" w:rsidRDefault="00D0393E">
      <w:pPr>
        <w:ind w:left="14" w:right="5"/>
      </w:pPr>
      <w:r>
        <w:t xml:space="preserve">с _____________ по ____________ 20____года, в том числе: </w:t>
      </w:r>
    </w:p>
    <w:p w:rsidR="006E6C01" w:rsidRDefault="00D0393E">
      <w:pPr>
        <w:numPr>
          <w:ilvl w:val="0"/>
          <w:numId w:val="10"/>
        </w:numPr>
        <w:ind w:right="5" w:firstLine="850"/>
      </w:pPr>
      <w:r>
        <w:t xml:space="preserve">срок проведения экспертно-аналитического мероприятия на объекте с ______ по _______ 20___ года; </w:t>
      </w:r>
    </w:p>
    <w:p w:rsidR="006E6C01" w:rsidRDefault="00D0393E">
      <w:pPr>
        <w:numPr>
          <w:ilvl w:val="0"/>
          <w:numId w:val="10"/>
        </w:numPr>
        <w:ind w:right="5" w:firstLine="850"/>
      </w:pPr>
      <w:r>
        <w:t xml:space="preserve">срок оформления результатов экспертно-аналитического мероприятия с ______ по _______ 20___ года. </w:t>
      </w:r>
    </w:p>
    <w:p w:rsidR="006E6C01" w:rsidRDefault="00D0393E">
      <w:pPr>
        <w:numPr>
          <w:ilvl w:val="0"/>
          <w:numId w:val="11"/>
        </w:numPr>
        <w:ind w:right="5" w:firstLine="711"/>
      </w:pPr>
      <w:r>
        <w:t>Назначить ответственным за проведение экспертно-аналитического мероприятия (</w:t>
      </w:r>
      <w:r>
        <w:rPr>
          <w:i/>
        </w:rPr>
        <w:t>должностное лицо контрольно-счетного органа)</w:t>
      </w:r>
      <w:r>
        <w:t>:</w:t>
      </w:r>
      <w:r w:rsidR="00386FAC">
        <w:t xml:space="preserve"> </w:t>
      </w:r>
      <w:r>
        <w:t>__________________</w:t>
      </w:r>
      <w:r w:rsidR="00386FAC">
        <w:t>__________________________________________</w:t>
      </w:r>
      <w:r>
        <w:t>_________.</w:t>
      </w:r>
      <w:r>
        <w:rPr>
          <w:sz w:val="16"/>
        </w:rPr>
        <w:t xml:space="preserve"> </w:t>
      </w:r>
    </w:p>
    <w:p w:rsidR="006E6C01" w:rsidRDefault="00D0393E" w:rsidP="00386FAC">
      <w:pPr>
        <w:spacing w:after="122"/>
        <w:ind w:left="1710" w:right="0"/>
        <w:jc w:val="center"/>
      </w:pPr>
      <w:r>
        <w:rPr>
          <w:sz w:val="16"/>
        </w:rPr>
        <w:t>(фамилия, имя, отчество)</w:t>
      </w:r>
    </w:p>
    <w:p w:rsidR="006E6C01" w:rsidRDefault="00D0393E">
      <w:pPr>
        <w:numPr>
          <w:ilvl w:val="0"/>
          <w:numId w:val="11"/>
        </w:numPr>
        <w:ind w:right="5" w:firstLine="711"/>
      </w:pPr>
      <w:r>
        <w:t xml:space="preserve">Назначить: </w:t>
      </w:r>
    </w:p>
    <w:p w:rsidR="006E6C01" w:rsidRDefault="00D0393E">
      <w:pPr>
        <w:ind w:left="779" w:right="5"/>
      </w:pPr>
      <w:r>
        <w:t xml:space="preserve">руководителем экспертно-аналитического мероприятия: </w:t>
      </w:r>
    </w:p>
    <w:p w:rsidR="006E6C01" w:rsidRDefault="00D0393E">
      <w:pPr>
        <w:ind w:left="14" w:right="5"/>
      </w:pPr>
      <w:r>
        <w:t>____________________________________________________________________;</w:t>
      </w:r>
      <w:r>
        <w:rPr>
          <w:sz w:val="16"/>
        </w:rPr>
        <w:t xml:space="preserve"> </w:t>
      </w:r>
    </w:p>
    <w:p w:rsidR="006E6C01" w:rsidRDefault="00D0393E">
      <w:pPr>
        <w:spacing w:after="132" w:line="268" w:lineRule="auto"/>
        <w:ind w:left="2053" w:right="2065"/>
        <w:jc w:val="center"/>
      </w:pPr>
      <w:r>
        <w:rPr>
          <w:sz w:val="16"/>
        </w:rPr>
        <w:t xml:space="preserve">(фамилия, имя, отчество, должность) </w:t>
      </w:r>
    </w:p>
    <w:p w:rsidR="006E6C01" w:rsidRDefault="00D0393E">
      <w:pPr>
        <w:ind w:left="779" w:right="5"/>
      </w:pPr>
      <w:r>
        <w:t xml:space="preserve">членами группы инспекторов: </w:t>
      </w:r>
    </w:p>
    <w:p w:rsidR="006E6C01" w:rsidRDefault="00D0393E">
      <w:pPr>
        <w:ind w:left="298" w:right="5"/>
      </w:pPr>
      <w:r>
        <w:t xml:space="preserve">__________________________________________________________________; </w:t>
      </w:r>
    </w:p>
    <w:p w:rsidR="006E6C01" w:rsidRDefault="00D0393E">
      <w:pPr>
        <w:spacing w:after="79" w:line="268" w:lineRule="auto"/>
        <w:ind w:left="2053" w:right="2064"/>
        <w:jc w:val="center"/>
        <w:rPr>
          <w:sz w:val="16"/>
        </w:rPr>
      </w:pPr>
      <w:r>
        <w:rPr>
          <w:sz w:val="16"/>
        </w:rPr>
        <w:t xml:space="preserve">(фамилия, имя, отчество, должность) </w:t>
      </w:r>
    </w:p>
    <w:p w:rsidR="00111F7B" w:rsidRDefault="00111F7B">
      <w:pPr>
        <w:spacing w:after="79" w:line="268" w:lineRule="auto"/>
        <w:ind w:left="2053" w:right="2064"/>
        <w:jc w:val="center"/>
        <w:rPr>
          <w:sz w:val="16"/>
        </w:rPr>
      </w:pPr>
    </w:p>
    <w:p w:rsidR="00111F7B" w:rsidRDefault="00111F7B">
      <w:pPr>
        <w:spacing w:after="79" w:line="268" w:lineRule="auto"/>
        <w:ind w:left="2053" w:right="2064"/>
        <w:jc w:val="center"/>
        <w:rPr>
          <w:sz w:val="22"/>
        </w:rPr>
      </w:pPr>
    </w:p>
    <w:p w:rsidR="00111F7B" w:rsidRPr="00111F7B" w:rsidRDefault="00111F7B">
      <w:pPr>
        <w:spacing w:after="79" w:line="268" w:lineRule="auto"/>
        <w:ind w:left="2053" w:right="2064"/>
        <w:jc w:val="center"/>
        <w:rPr>
          <w:sz w:val="22"/>
        </w:rPr>
      </w:pPr>
      <w:r>
        <w:rPr>
          <w:sz w:val="22"/>
        </w:rPr>
        <w:t>3</w:t>
      </w:r>
      <w:r w:rsidR="00945933">
        <w:rPr>
          <w:sz w:val="22"/>
        </w:rPr>
        <w:t>1</w:t>
      </w:r>
    </w:p>
    <w:p w:rsidR="00111F7B" w:rsidRDefault="00111F7B">
      <w:pPr>
        <w:spacing w:after="79" w:line="268" w:lineRule="auto"/>
        <w:ind w:left="2053" w:right="2064"/>
        <w:jc w:val="center"/>
      </w:pPr>
    </w:p>
    <w:p w:rsidR="006E6C01" w:rsidRDefault="00D0393E">
      <w:pPr>
        <w:ind w:left="231" w:right="5"/>
      </w:pPr>
      <w:r>
        <w:t>_________________________________</w:t>
      </w:r>
      <w:r w:rsidR="00111F7B">
        <w:t>_____</w:t>
      </w:r>
      <w:r>
        <w:t xml:space="preserve">_____________________________; </w:t>
      </w:r>
    </w:p>
    <w:p w:rsidR="006E6C01" w:rsidRDefault="00D0393E">
      <w:pPr>
        <w:spacing w:after="80" w:line="268" w:lineRule="auto"/>
        <w:ind w:left="2053" w:right="2065"/>
        <w:jc w:val="center"/>
      </w:pPr>
      <w:r>
        <w:rPr>
          <w:sz w:val="16"/>
        </w:rPr>
        <w:t xml:space="preserve">(фамилия, имя, отчество, должность) </w:t>
      </w:r>
    </w:p>
    <w:p w:rsidR="006E6C01" w:rsidRDefault="00D0393E">
      <w:pPr>
        <w:ind w:left="14" w:right="5"/>
      </w:pPr>
      <w:r>
        <w:t>_____________________________________________________________________.</w:t>
      </w:r>
      <w:r>
        <w:rPr>
          <w:sz w:val="16"/>
        </w:rPr>
        <w:t xml:space="preserve"> </w:t>
      </w:r>
    </w:p>
    <w:p w:rsidR="006E6C01" w:rsidRDefault="00D0393E">
      <w:pPr>
        <w:spacing w:after="0" w:line="268" w:lineRule="auto"/>
        <w:ind w:left="2053" w:right="2065"/>
        <w:jc w:val="center"/>
      </w:pPr>
      <w:r>
        <w:rPr>
          <w:sz w:val="16"/>
        </w:rPr>
        <w:t xml:space="preserve">(фамилия, имя, отчество, должность) </w:t>
      </w:r>
    </w:p>
    <w:p w:rsidR="006E6C01" w:rsidRDefault="00D0393E">
      <w:pPr>
        <w:spacing w:after="142" w:line="259" w:lineRule="auto"/>
        <w:ind w:left="769" w:right="0" w:firstLine="0"/>
        <w:jc w:val="left"/>
      </w:pPr>
      <w:r>
        <w:rPr>
          <w:sz w:val="16"/>
        </w:rPr>
        <w:t xml:space="preserve"> </w:t>
      </w:r>
    </w:p>
    <w:p w:rsidR="006E6C01" w:rsidRDefault="00D0393E">
      <w:pPr>
        <w:numPr>
          <w:ilvl w:val="0"/>
          <w:numId w:val="11"/>
        </w:numPr>
        <w:spacing w:after="51"/>
        <w:ind w:right="5" w:firstLine="711"/>
      </w:pPr>
      <w:r>
        <w:t xml:space="preserve">Привлечь к участию в проведении экспертно-аналитического мероприятия специалистов иных организаций и независимых экспертов: </w:t>
      </w:r>
    </w:p>
    <w:p w:rsidR="006E6C01" w:rsidRDefault="00D0393E">
      <w:pPr>
        <w:spacing w:after="4"/>
        <w:ind w:left="68" w:right="0"/>
      </w:pPr>
      <w:r>
        <w:rPr>
          <w:sz w:val="16"/>
        </w:rPr>
        <w:t>______________________________________________________________________________________________________________________</w:t>
      </w:r>
      <w:r>
        <w:t xml:space="preserve">; </w:t>
      </w:r>
    </w:p>
    <w:p w:rsidR="006E6C01" w:rsidRDefault="00D0393E">
      <w:pPr>
        <w:spacing w:after="79" w:line="268" w:lineRule="auto"/>
        <w:ind w:left="2053" w:right="2063"/>
        <w:jc w:val="center"/>
      </w:pPr>
      <w:r>
        <w:rPr>
          <w:sz w:val="16"/>
        </w:rPr>
        <w:t xml:space="preserve">(фамилия, имя, отчество, должность) </w:t>
      </w:r>
    </w:p>
    <w:p w:rsidR="006E6C01" w:rsidRDefault="00D0393E">
      <w:pPr>
        <w:ind w:left="14" w:right="5"/>
      </w:pPr>
      <w:r>
        <w:t xml:space="preserve">____________________________________________________________________. </w:t>
      </w:r>
    </w:p>
    <w:p w:rsidR="006E6C01" w:rsidRDefault="00D0393E">
      <w:pPr>
        <w:spacing w:after="0" w:line="268" w:lineRule="auto"/>
        <w:ind w:left="2053" w:right="2065"/>
        <w:jc w:val="center"/>
      </w:pPr>
      <w:r>
        <w:rPr>
          <w:sz w:val="16"/>
        </w:rPr>
        <w:t xml:space="preserve">(фамилия, имя, отчество, должность) </w:t>
      </w:r>
    </w:p>
    <w:p w:rsidR="006E6C01" w:rsidRDefault="00D0393E">
      <w:pPr>
        <w:spacing w:after="0" w:line="259" w:lineRule="auto"/>
        <w:ind w:left="58" w:right="0" w:firstLine="0"/>
        <w:jc w:val="left"/>
      </w:pPr>
      <w:r>
        <w:rPr>
          <w:sz w:val="16"/>
        </w:rPr>
        <w:t xml:space="preserve"> </w:t>
      </w:r>
    </w:p>
    <w:p w:rsidR="006E6C01" w:rsidRDefault="00D0393E">
      <w:pPr>
        <w:spacing w:after="137" w:line="259" w:lineRule="auto"/>
        <w:ind w:left="58" w:right="0" w:firstLine="0"/>
        <w:jc w:val="left"/>
      </w:pPr>
      <w:r>
        <w:rPr>
          <w:sz w:val="16"/>
        </w:rPr>
        <w:t xml:space="preserve"> </w:t>
      </w:r>
    </w:p>
    <w:p w:rsidR="006E6C01" w:rsidRDefault="00D0393E">
      <w:pPr>
        <w:tabs>
          <w:tab w:val="center" w:pos="2219"/>
          <w:tab w:val="center" w:pos="2939"/>
          <w:tab w:val="center" w:pos="3659"/>
          <w:tab w:val="right" w:pos="9914"/>
        </w:tabs>
        <w:ind w:left="0" w:right="0" w:firstLine="0"/>
        <w:jc w:val="left"/>
      </w:pPr>
      <w:r>
        <w:t xml:space="preserve">Председатель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i/>
        </w:rPr>
        <w:t>личная подпись</w:t>
      </w:r>
      <w:r>
        <w:rPr>
          <w:sz w:val="22"/>
        </w:rPr>
        <w:t xml:space="preserve">                   </w:t>
      </w:r>
      <w:r>
        <w:t xml:space="preserve">инициалы и фамилия </w:t>
      </w:r>
    </w:p>
    <w:p w:rsidR="006E6C01" w:rsidRDefault="00D0393E">
      <w:pPr>
        <w:spacing w:after="0" w:line="259" w:lineRule="auto"/>
        <w:ind w:left="58" w:right="0" w:firstLine="0"/>
        <w:jc w:val="left"/>
      </w:pPr>
      <w:r>
        <w:t xml:space="preserve"> </w:t>
      </w:r>
      <w:r>
        <w:tab/>
        <w:t xml:space="preserve"> </w:t>
      </w:r>
    </w:p>
    <w:p w:rsidR="006E6C01" w:rsidRDefault="00D0393E">
      <w:pPr>
        <w:spacing w:after="33" w:line="259" w:lineRule="auto"/>
        <w:ind w:left="58" w:right="0" w:firstLine="0"/>
        <w:jc w:val="left"/>
      </w:pPr>
      <w:r>
        <w:t xml:space="preserve"> </w:t>
      </w:r>
    </w:p>
    <w:p w:rsidR="00386FAC" w:rsidRDefault="00386FAC">
      <w:pPr>
        <w:spacing w:after="33" w:line="259" w:lineRule="auto"/>
        <w:ind w:left="58" w:right="0" w:firstLine="0"/>
        <w:jc w:val="left"/>
      </w:pPr>
    </w:p>
    <w:p w:rsidR="00386FAC" w:rsidRDefault="00386FAC">
      <w:pPr>
        <w:spacing w:after="33" w:line="259" w:lineRule="auto"/>
        <w:ind w:left="58" w:right="0" w:firstLine="0"/>
        <w:jc w:val="left"/>
      </w:pPr>
    </w:p>
    <w:p w:rsidR="00386FAC" w:rsidRDefault="00386FAC">
      <w:pPr>
        <w:spacing w:after="33" w:line="259" w:lineRule="auto"/>
        <w:ind w:left="58" w:right="0" w:firstLine="0"/>
        <w:jc w:val="left"/>
      </w:pPr>
    </w:p>
    <w:p w:rsidR="00386FAC" w:rsidRDefault="00386FAC">
      <w:pPr>
        <w:spacing w:after="33" w:line="259" w:lineRule="auto"/>
        <w:ind w:left="58" w:right="0" w:firstLine="0"/>
        <w:jc w:val="left"/>
      </w:pPr>
    </w:p>
    <w:p w:rsidR="00386FAC" w:rsidRDefault="00386FAC">
      <w:pPr>
        <w:spacing w:after="33" w:line="259" w:lineRule="auto"/>
        <w:ind w:left="58" w:right="0" w:firstLine="0"/>
        <w:jc w:val="left"/>
      </w:pPr>
    </w:p>
    <w:p w:rsidR="00386FAC" w:rsidRDefault="00386FAC">
      <w:pPr>
        <w:spacing w:after="33" w:line="259" w:lineRule="auto"/>
        <w:ind w:left="58" w:right="0" w:firstLine="0"/>
        <w:jc w:val="left"/>
      </w:pPr>
    </w:p>
    <w:p w:rsidR="00386FAC" w:rsidRDefault="00386FAC">
      <w:pPr>
        <w:spacing w:after="33" w:line="259" w:lineRule="auto"/>
        <w:ind w:left="58" w:right="0" w:firstLine="0"/>
        <w:jc w:val="left"/>
      </w:pPr>
    </w:p>
    <w:p w:rsidR="00386FAC" w:rsidRDefault="00386FAC">
      <w:pPr>
        <w:spacing w:after="33" w:line="259" w:lineRule="auto"/>
        <w:ind w:left="58" w:right="0" w:firstLine="0"/>
        <w:jc w:val="left"/>
      </w:pPr>
    </w:p>
    <w:p w:rsidR="00386FAC" w:rsidRDefault="00386FAC">
      <w:pPr>
        <w:spacing w:after="33" w:line="259" w:lineRule="auto"/>
        <w:ind w:left="58" w:right="0" w:firstLine="0"/>
        <w:jc w:val="left"/>
      </w:pPr>
    </w:p>
    <w:p w:rsidR="00386FAC" w:rsidRDefault="00386FAC">
      <w:pPr>
        <w:spacing w:after="33" w:line="259" w:lineRule="auto"/>
        <w:ind w:left="58" w:right="0" w:firstLine="0"/>
        <w:jc w:val="left"/>
      </w:pPr>
    </w:p>
    <w:p w:rsidR="00386FAC" w:rsidRDefault="00386FAC">
      <w:pPr>
        <w:spacing w:after="33" w:line="259" w:lineRule="auto"/>
        <w:ind w:left="58" w:right="0" w:firstLine="0"/>
        <w:jc w:val="left"/>
      </w:pPr>
    </w:p>
    <w:p w:rsidR="00386FAC" w:rsidRDefault="00386FAC">
      <w:pPr>
        <w:spacing w:after="33" w:line="259" w:lineRule="auto"/>
        <w:ind w:left="58" w:right="0" w:firstLine="0"/>
        <w:jc w:val="left"/>
      </w:pPr>
    </w:p>
    <w:p w:rsidR="00386FAC" w:rsidRDefault="00386FAC">
      <w:pPr>
        <w:spacing w:after="33" w:line="259" w:lineRule="auto"/>
        <w:ind w:left="58" w:right="0" w:firstLine="0"/>
        <w:jc w:val="left"/>
      </w:pPr>
    </w:p>
    <w:p w:rsidR="00386FAC" w:rsidRDefault="00386FAC">
      <w:pPr>
        <w:spacing w:after="33" w:line="259" w:lineRule="auto"/>
        <w:ind w:left="58" w:right="0" w:firstLine="0"/>
        <w:jc w:val="left"/>
      </w:pPr>
    </w:p>
    <w:p w:rsidR="00386FAC" w:rsidRDefault="00386FAC">
      <w:pPr>
        <w:spacing w:after="33" w:line="259" w:lineRule="auto"/>
        <w:ind w:left="58" w:right="0" w:firstLine="0"/>
        <w:jc w:val="left"/>
      </w:pPr>
    </w:p>
    <w:p w:rsidR="00386FAC" w:rsidRDefault="00386FAC">
      <w:pPr>
        <w:spacing w:after="33" w:line="259" w:lineRule="auto"/>
        <w:ind w:left="58" w:right="0" w:firstLine="0"/>
        <w:jc w:val="left"/>
      </w:pPr>
    </w:p>
    <w:p w:rsidR="00386FAC" w:rsidRDefault="00386FAC">
      <w:pPr>
        <w:spacing w:after="33" w:line="259" w:lineRule="auto"/>
        <w:ind w:left="58" w:right="0" w:firstLine="0"/>
        <w:jc w:val="left"/>
      </w:pPr>
    </w:p>
    <w:p w:rsidR="00386FAC" w:rsidRDefault="00386FAC">
      <w:pPr>
        <w:spacing w:after="33" w:line="259" w:lineRule="auto"/>
        <w:ind w:left="58" w:right="0" w:firstLine="0"/>
        <w:jc w:val="left"/>
      </w:pPr>
    </w:p>
    <w:p w:rsidR="00386FAC" w:rsidRDefault="00386FAC">
      <w:pPr>
        <w:spacing w:after="33" w:line="259" w:lineRule="auto"/>
        <w:ind w:left="58" w:right="0" w:firstLine="0"/>
        <w:jc w:val="left"/>
      </w:pPr>
    </w:p>
    <w:p w:rsidR="00386FAC" w:rsidRDefault="00386FAC">
      <w:pPr>
        <w:spacing w:after="33" w:line="259" w:lineRule="auto"/>
        <w:ind w:left="58" w:right="0" w:firstLine="0"/>
        <w:jc w:val="left"/>
      </w:pPr>
    </w:p>
    <w:p w:rsidR="00386FAC" w:rsidRDefault="00386FAC">
      <w:pPr>
        <w:spacing w:after="33" w:line="259" w:lineRule="auto"/>
        <w:ind w:left="58" w:right="0" w:firstLine="0"/>
        <w:jc w:val="left"/>
      </w:pPr>
    </w:p>
    <w:p w:rsidR="009B165E" w:rsidRDefault="009B165E">
      <w:pPr>
        <w:spacing w:after="33" w:line="259" w:lineRule="auto"/>
        <w:ind w:left="58" w:right="0" w:firstLine="0"/>
        <w:jc w:val="left"/>
      </w:pPr>
    </w:p>
    <w:p w:rsidR="007B0EC9" w:rsidRPr="007B0EC9" w:rsidRDefault="007B0EC9" w:rsidP="007B0EC9">
      <w:pPr>
        <w:spacing w:after="33" w:line="259" w:lineRule="auto"/>
        <w:ind w:left="58" w:right="0" w:firstLine="0"/>
        <w:jc w:val="center"/>
        <w:rPr>
          <w:sz w:val="22"/>
        </w:rPr>
      </w:pPr>
      <w:r>
        <w:rPr>
          <w:sz w:val="22"/>
        </w:rPr>
        <w:t>3</w:t>
      </w:r>
      <w:r w:rsidR="00945933">
        <w:rPr>
          <w:sz w:val="22"/>
        </w:rPr>
        <w:t>2</w:t>
      </w:r>
    </w:p>
    <w:p w:rsidR="006E6C01" w:rsidRDefault="00D0393E">
      <w:pPr>
        <w:tabs>
          <w:tab w:val="center" w:pos="8039"/>
        </w:tabs>
        <w:spacing w:after="45"/>
        <w:ind w:left="-15" w:right="0" w:firstLine="0"/>
        <w:jc w:val="left"/>
      </w:pPr>
      <w:r>
        <w:rPr>
          <w:i/>
          <w:sz w:val="20"/>
        </w:rPr>
        <w:t xml:space="preserve">Форма </w:t>
      </w:r>
      <w:r>
        <w:rPr>
          <w:i/>
          <w:sz w:val="20"/>
        </w:rPr>
        <w:tab/>
      </w:r>
      <w:r>
        <w:rPr>
          <w:sz w:val="20"/>
        </w:rPr>
        <w:t xml:space="preserve">Приложение 6 </w:t>
      </w:r>
    </w:p>
    <w:p w:rsidR="006E6C01" w:rsidRDefault="00D0393E">
      <w:pPr>
        <w:spacing w:after="328" w:line="259" w:lineRule="auto"/>
        <w:ind w:right="470"/>
        <w:jc w:val="right"/>
      </w:pPr>
      <w:r>
        <w:rPr>
          <w:sz w:val="20"/>
        </w:rPr>
        <w:t xml:space="preserve">(пункт 4.11. Стандарта) </w:t>
      </w:r>
    </w:p>
    <w:p w:rsidR="006E6C01" w:rsidRDefault="00D0393E">
      <w:pPr>
        <w:pStyle w:val="3"/>
        <w:spacing w:after="236"/>
        <w:ind w:left="106" w:right="0"/>
      </w:pPr>
      <w:bookmarkStart w:id="22" w:name="_Toc156392214"/>
      <w:bookmarkStart w:id="23" w:name="_Toc156394958"/>
      <w:r>
        <w:t>КОНТРОЛЬНО-СЧЕТНЫЙ ОРГАН</w:t>
      </w:r>
      <w:bookmarkEnd w:id="22"/>
      <w:bookmarkEnd w:id="23"/>
      <w:r>
        <w:t xml:space="preserve"> </w:t>
      </w:r>
    </w:p>
    <w:p w:rsidR="006E6C01" w:rsidRDefault="00D0393E">
      <w:pPr>
        <w:spacing w:after="28" w:line="259" w:lineRule="auto"/>
        <w:ind w:left="58" w:right="0" w:firstLine="0"/>
        <w:jc w:val="left"/>
      </w:pPr>
      <w:r>
        <w:rPr>
          <w:sz w:val="1"/>
        </w:rPr>
        <w:t xml:space="preserve"> </w:t>
      </w:r>
    </w:p>
    <w:p w:rsidR="006E6C01" w:rsidRDefault="00D0393E">
      <w:pPr>
        <w:spacing w:after="166" w:line="259" w:lineRule="auto"/>
        <w:ind w:left="4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59195" cy="62865"/>
                <wp:effectExtent l="0" t="0" r="0" b="0"/>
                <wp:docPr id="31926" name="Group 31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195" cy="62865"/>
                          <a:chOff x="0" y="0"/>
                          <a:chExt cx="6259195" cy="62865"/>
                        </a:xfrm>
                      </wpg:grpSpPr>
                      <wps:wsp>
                        <wps:cNvPr id="4919" name="Shape 4919"/>
                        <wps:cNvSpPr/>
                        <wps:spPr>
                          <a:xfrm>
                            <a:off x="0" y="0"/>
                            <a:ext cx="6259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195">
                                <a:moveTo>
                                  <a:pt x="0" y="0"/>
                                </a:moveTo>
                                <a:lnTo>
                                  <a:pt x="625919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0" name="Shape 4920"/>
                        <wps:cNvSpPr/>
                        <wps:spPr>
                          <a:xfrm>
                            <a:off x="0" y="48895"/>
                            <a:ext cx="625919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195" h="13970">
                                <a:moveTo>
                                  <a:pt x="0" y="13970"/>
                                </a:moveTo>
                                <a:lnTo>
                                  <a:pt x="625919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70060" id="Group 31926" o:spid="_x0000_s1026" style="width:492.85pt;height:4.95pt;mso-position-horizontal-relative:char;mso-position-vertical-relative:line" coordsize="62591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">
                <v:shape id="Shape 4919" o:spid="_x0000_s1027" style="position:absolute;width:62591;height:0;visibility:visible;mso-wrap-style:square;v-text-anchor:top" coordsize="6259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5cEMgA&#10;AADdAAAADwAAAGRycy9kb3ducmV2LnhtbESPQUsDMRSE74L/ITyhF2mT1ra0a9NiBWFBENz20ONj&#10;87pZ3Lysm3S7+uuNIHgcZuYbZrMbXCN66kLtWcN0okAQl97UXGk4Hl7GKxAhIhtsPJOGLwqw297e&#10;bDAz/srv1BexEgnCIUMNNsY2kzKUlhyGiW+Jk3f2ncOYZFdJ0+E1wV0jZ0otpcOa04LFlp4tlR/F&#10;xWn4frD5Yl6opYv7V3w75efPe9VrPbobnh5BRBrif/ivnRsN8/V0Db9v0hOQ2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DlwQyAAAAN0AAAAPAAAAAAAAAAAAAAAAAJgCAABk&#10;cnMvZG93bnJldi54bWxQSwUGAAAAAAQABAD1AAAAjQMAAAAA&#10;" path="m,l6259195,e" filled="f" strokeweight="2.25pt">
                  <v:path arrowok="t" textboxrect="0,0,6259195,0"/>
                </v:shape>
                <v:shape id="Shape 4920" o:spid="_x0000_s1028" style="position:absolute;top:488;width:62591;height:140;visibility:visible;mso-wrap-style:square;v-text-anchor:top" coordsize="6259195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IkNsQA&#10;AADdAAAADwAAAGRycy9kb3ducmV2LnhtbERPy2oCMRTdF/yHcAV3NaNI0alRirRihVJ8LHR3O7md&#10;BCc34yTq+PfNQujycN7TeesqcaUmWM8KBv0MBHHhteVSwX738TwGESKyxsozKbhTgPms8zTFXPsb&#10;b+i6jaVIIRxyVGBirHMpQ2HIYej7mjhxv75xGBNsSqkbvKVwV8lhlr1Ih5ZTg8GaFoaK0/biFEj7&#10;ubTtenI4vpvv89dxYxc/e6tUr9u+vYKI1MZ/8cO90gpGk2Han96kJ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SJDbEAAAA3QAAAA8AAAAAAAAAAAAAAAAAmAIAAGRycy9k&#10;b3ducmV2LnhtbFBLBQYAAAAABAAEAPUAAACJAwAAAAA=&#10;" path="m,13970l6259195,e" filled="f">
                  <v:path arrowok="t" textboxrect="0,0,6259195,13970"/>
                </v:shape>
                <w10:anchorlock/>
              </v:group>
            </w:pict>
          </mc:Fallback>
        </mc:AlternateContent>
      </w:r>
    </w:p>
    <w:p w:rsidR="006E6C01" w:rsidRDefault="00D0393E" w:rsidP="00386FAC">
      <w:pPr>
        <w:tabs>
          <w:tab w:val="center" w:pos="2101"/>
          <w:tab w:val="center" w:pos="6753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 xml:space="preserve">_________________№______________ </w:t>
      </w:r>
      <w:r>
        <w:rPr>
          <w:b/>
          <w:sz w:val="20"/>
        </w:rPr>
        <w:tab/>
      </w:r>
      <w:r>
        <w:t xml:space="preserve">Должность руководителя объекта </w:t>
      </w:r>
      <w:r>
        <w:rPr>
          <w:b/>
          <w:sz w:val="20"/>
        </w:rPr>
        <w:t xml:space="preserve">  </w:t>
      </w:r>
    </w:p>
    <w:p w:rsidR="006E6C01" w:rsidRDefault="00D0393E" w:rsidP="00386FAC">
      <w:pPr>
        <w:tabs>
          <w:tab w:val="center" w:pos="2115"/>
          <w:tab w:val="center" w:pos="713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На № _______</w:t>
      </w:r>
      <w:r>
        <w:rPr>
          <w:b/>
          <w:sz w:val="31"/>
          <w:vertAlign w:val="subscript"/>
        </w:rPr>
        <w:t>____ от ___</w:t>
      </w:r>
      <w:r>
        <w:rPr>
          <w:b/>
          <w:sz w:val="20"/>
        </w:rPr>
        <w:t>__________</w:t>
      </w:r>
      <w:r>
        <w:rPr>
          <w:sz w:val="20"/>
        </w:rPr>
        <w:t xml:space="preserve">              </w:t>
      </w:r>
      <w:r>
        <w:rPr>
          <w:sz w:val="20"/>
        </w:rPr>
        <w:tab/>
      </w:r>
      <w:r>
        <w:t xml:space="preserve">экспертно-аналитического мероприятия  </w:t>
      </w:r>
    </w:p>
    <w:p w:rsidR="006E6C01" w:rsidRDefault="00D0393E">
      <w:pPr>
        <w:spacing w:line="267" w:lineRule="auto"/>
        <w:ind w:left="3996" w:right="1885"/>
        <w:jc w:val="center"/>
      </w:pPr>
      <w:r>
        <w:t xml:space="preserve">инициалы и фамилия </w:t>
      </w:r>
    </w:p>
    <w:p w:rsidR="006E6C01" w:rsidRDefault="00D0393E">
      <w:pPr>
        <w:spacing w:after="23" w:line="259" w:lineRule="auto"/>
        <w:ind w:left="57" w:right="0" w:firstLine="0"/>
        <w:jc w:val="center"/>
      </w:pPr>
      <w:r>
        <w:t xml:space="preserve"> </w:t>
      </w:r>
    </w:p>
    <w:p w:rsidR="006E6C01" w:rsidRDefault="00D0393E">
      <w:pPr>
        <w:spacing w:after="0" w:line="259" w:lineRule="auto"/>
        <w:ind w:left="896" w:right="901"/>
        <w:jc w:val="center"/>
      </w:pPr>
      <w:r>
        <w:t xml:space="preserve">Уважаемый </w:t>
      </w:r>
      <w:r>
        <w:rPr>
          <w:i/>
          <w:sz w:val="37"/>
          <w:vertAlign w:val="subscript"/>
        </w:rPr>
        <w:t>имя отчество</w:t>
      </w:r>
      <w:r>
        <w:t xml:space="preserve">! </w:t>
      </w:r>
    </w:p>
    <w:p w:rsidR="006E6C01" w:rsidRDefault="00D0393E">
      <w:pPr>
        <w:spacing w:after="12" w:line="259" w:lineRule="auto"/>
        <w:ind w:left="57" w:right="0" w:firstLine="0"/>
        <w:jc w:val="center"/>
      </w:pPr>
      <w:r>
        <w:t xml:space="preserve"> </w:t>
      </w:r>
    </w:p>
    <w:p w:rsidR="006E6C01" w:rsidRDefault="00D0393E">
      <w:pPr>
        <w:ind w:left="779" w:right="5"/>
      </w:pPr>
      <w:r>
        <w:t xml:space="preserve">Контрольно-счетный орган уведомляет Вас, что в соответствии с </w:t>
      </w:r>
    </w:p>
    <w:p w:rsidR="006E6C01" w:rsidRDefault="00D0393E">
      <w:pPr>
        <w:ind w:left="14" w:right="5"/>
      </w:pPr>
      <w:r>
        <w:t>______________________________________________________</w:t>
      </w:r>
      <w:r w:rsidR="00386FAC">
        <w:t>_______________</w:t>
      </w:r>
      <w:r>
        <w:t xml:space="preserve"> </w:t>
      </w:r>
    </w:p>
    <w:p w:rsidR="006E6C01" w:rsidRDefault="00D0393E" w:rsidP="00386FAC">
      <w:pPr>
        <w:spacing w:after="132" w:line="268" w:lineRule="auto"/>
        <w:ind w:left="142" w:right="700" w:firstLine="0"/>
      </w:pPr>
      <w:r>
        <w:rPr>
          <w:sz w:val="16"/>
        </w:rPr>
        <w:t xml:space="preserve">(пункт Плана работы контрольно-счетного органа на 20__ год, приказ </w:t>
      </w:r>
      <w:r w:rsidR="00386FAC">
        <w:rPr>
          <w:sz w:val="16"/>
        </w:rPr>
        <w:t>к</w:t>
      </w:r>
      <w:r>
        <w:rPr>
          <w:sz w:val="16"/>
        </w:rPr>
        <w:t>онтрольно-счетного органа от «__» ______20___ №_____)</w:t>
      </w:r>
    </w:p>
    <w:p w:rsidR="006E6C01" w:rsidRDefault="00D0393E">
      <w:pPr>
        <w:ind w:left="14" w:right="5"/>
      </w:pPr>
      <w:r>
        <w:t xml:space="preserve">инспекторы и иные сотрудники контрольно-счетного органа  </w:t>
      </w:r>
    </w:p>
    <w:p w:rsidR="006E6C01" w:rsidRDefault="00D0393E">
      <w:pPr>
        <w:spacing w:after="0" w:line="259" w:lineRule="auto"/>
        <w:ind w:left="779" w:right="0"/>
        <w:jc w:val="left"/>
      </w:pPr>
      <w:r>
        <w:rPr>
          <w:sz w:val="22"/>
        </w:rPr>
        <w:t>_________________________________________________________________________________</w:t>
      </w:r>
      <w:r>
        <w:t xml:space="preserve"> </w:t>
      </w:r>
    </w:p>
    <w:p w:rsidR="006E6C01" w:rsidRDefault="00D0393E">
      <w:pPr>
        <w:spacing w:after="122"/>
        <w:ind w:left="773" w:right="0"/>
      </w:pPr>
      <w:r>
        <w:rPr>
          <w:sz w:val="16"/>
        </w:rPr>
        <w:t xml:space="preserve">(должность, инициалы и фамилия инспекторов и иных сотрудников контрольно-счетного органа) </w:t>
      </w:r>
    </w:p>
    <w:p w:rsidR="006E6C01" w:rsidRDefault="00D0393E">
      <w:pPr>
        <w:ind w:left="14" w:right="5"/>
      </w:pPr>
      <w:r>
        <w:t xml:space="preserve">будут проводить экспертно-аналитическое мероприятие «__________________ ___________________________________________________________________». </w:t>
      </w:r>
    </w:p>
    <w:p w:rsidR="006E6C01" w:rsidRDefault="00D0393E">
      <w:pPr>
        <w:spacing w:after="132" w:line="268" w:lineRule="auto"/>
        <w:ind w:left="2053" w:right="2064"/>
        <w:jc w:val="center"/>
      </w:pPr>
      <w:r>
        <w:rPr>
          <w:sz w:val="16"/>
        </w:rPr>
        <w:t xml:space="preserve">(наименование экспертно-аналитического мероприятия) </w:t>
      </w:r>
    </w:p>
    <w:p w:rsidR="006E6C01" w:rsidRDefault="00D0393E">
      <w:pPr>
        <w:ind w:left="4" w:right="5" w:firstLine="711"/>
      </w:pPr>
      <w:r>
        <w:t xml:space="preserve">Перечень объектов экспертно-аналитического мероприятия, в том числе подведомственных организаций: </w:t>
      </w:r>
    </w:p>
    <w:p w:rsidR="006E6C01" w:rsidRDefault="00D0393E">
      <w:pPr>
        <w:ind w:left="14" w:right="5"/>
      </w:pPr>
      <w:r>
        <w:t xml:space="preserve">___________________________________________________________________». </w:t>
      </w:r>
    </w:p>
    <w:p w:rsidR="006E6C01" w:rsidRDefault="00D0393E">
      <w:pPr>
        <w:spacing w:after="4"/>
        <w:ind w:left="773" w:right="0"/>
      </w:pPr>
      <w:r>
        <w:rPr>
          <w:sz w:val="16"/>
        </w:rPr>
        <w:t xml:space="preserve">(указывается точное наименование каждого объекта экспертно-аналитического мероприятия, в том числе подведомственных </w:t>
      </w:r>
    </w:p>
    <w:p w:rsidR="006E6C01" w:rsidRDefault="00D0393E">
      <w:pPr>
        <w:spacing w:after="78"/>
        <w:ind w:left="68" w:right="0"/>
      </w:pPr>
      <w:r>
        <w:rPr>
          <w:sz w:val="16"/>
        </w:rPr>
        <w:t xml:space="preserve">организаций, в которых запланировано проведение экспертно-аналитического мероприятия, а также в которые предусмотрен выезд (выход) </w:t>
      </w:r>
    </w:p>
    <w:p w:rsidR="006E6C01" w:rsidRDefault="00D0393E">
      <w:pPr>
        <w:spacing w:after="12" w:line="259" w:lineRule="auto"/>
        <w:ind w:left="769" w:right="0" w:firstLine="0"/>
        <w:jc w:val="left"/>
      </w:pPr>
      <w:r>
        <w:t xml:space="preserve"> </w:t>
      </w:r>
    </w:p>
    <w:p w:rsidR="006E6C01" w:rsidRDefault="00D0393E">
      <w:pPr>
        <w:tabs>
          <w:tab w:val="center" w:pos="1069"/>
          <w:tab w:val="center" w:pos="2819"/>
          <w:tab w:val="center" w:pos="5858"/>
          <w:tab w:val="right" w:pos="991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Срок </w:t>
      </w:r>
      <w:r>
        <w:tab/>
        <w:t xml:space="preserve">проведения </w:t>
      </w:r>
      <w:r>
        <w:tab/>
        <w:t xml:space="preserve">экспертно-аналитического </w:t>
      </w:r>
      <w:r>
        <w:tab/>
        <w:t xml:space="preserve">мероприятия: </w:t>
      </w:r>
    </w:p>
    <w:p w:rsidR="006E6C01" w:rsidRDefault="00D0393E">
      <w:pPr>
        <w:ind w:left="14" w:right="5"/>
      </w:pPr>
      <w:r>
        <w:t xml:space="preserve">с _____________ по ____________ 20____года, </w:t>
      </w:r>
    </w:p>
    <w:p w:rsidR="006E6C01" w:rsidRDefault="00D0393E">
      <w:pPr>
        <w:spacing w:after="0" w:line="259" w:lineRule="auto"/>
        <w:ind w:left="58" w:right="0" w:firstLine="0"/>
        <w:jc w:val="left"/>
      </w:pPr>
      <w:r>
        <w:t xml:space="preserve"> </w:t>
      </w:r>
    </w:p>
    <w:p w:rsidR="006E6C01" w:rsidRDefault="00D0393E">
      <w:pPr>
        <w:ind w:left="4" w:right="5" w:firstLine="711"/>
      </w:pPr>
      <w:r>
        <w:t xml:space="preserve">Прошу обеспечить необходимые условия для работы инспекторов и иных сотрудников контрольно-счетного органа и подготовить необходимые документы и материалы по прилагаемым формам и перечням документов и вопросов. </w:t>
      </w:r>
    </w:p>
    <w:p w:rsidR="006E6C01" w:rsidRDefault="00D0393E">
      <w:pPr>
        <w:spacing w:after="0" w:line="259" w:lineRule="auto"/>
        <w:ind w:left="769" w:right="0" w:firstLine="0"/>
        <w:jc w:val="left"/>
      </w:pPr>
      <w:r>
        <w:t xml:space="preserve"> </w:t>
      </w:r>
    </w:p>
    <w:tbl>
      <w:tblPr>
        <w:tblStyle w:val="TableGrid"/>
        <w:tblpPr w:leftFromText="180" w:rightFromText="180" w:vertAnchor="text" w:tblpXSpec="right" w:tblpY="1"/>
        <w:tblOverlap w:val="never"/>
        <w:tblW w:w="10135" w:type="dxa"/>
        <w:tblInd w:w="0" w:type="dxa"/>
        <w:tblLook w:val="04A0" w:firstRow="1" w:lastRow="0" w:firstColumn="1" w:lastColumn="0" w:noHBand="0" w:noVBand="1"/>
      </w:tblPr>
      <w:tblGrid>
        <w:gridCol w:w="2161"/>
        <w:gridCol w:w="577"/>
        <w:gridCol w:w="456"/>
        <w:gridCol w:w="6941"/>
      </w:tblGrid>
      <w:tr w:rsidR="006E6C01" w:rsidTr="000B5370">
        <w:trPr>
          <w:trHeight w:val="6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C01" w:rsidRDefault="00D0393E" w:rsidP="000B5370">
            <w:pPr>
              <w:spacing w:after="0" w:line="259" w:lineRule="auto"/>
              <w:ind w:left="855" w:right="0" w:firstLine="0"/>
              <w:jc w:val="left"/>
            </w:pPr>
            <w:r>
              <w:t xml:space="preserve">Приложение: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6E6C01" w:rsidRDefault="00D0393E" w:rsidP="000B5370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</w:tcPr>
          <w:p w:rsidR="006E6C01" w:rsidRDefault="00D0393E" w:rsidP="000B5370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Программа проведения экспертно-аналитического мероприятия (копия или выписка); </w:t>
            </w:r>
          </w:p>
          <w:p w:rsidR="00D872DD" w:rsidRDefault="00D872DD" w:rsidP="000B5370">
            <w:pPr>
              <w:spacing w:after="0" w:line="259" w:lineRule="auto"/>
              <w:ind w:left="0" w:right="0" w:firstLine="0"/>
              <w:jc w:val="left"/>
            </w:pPr>
          </w:p>
          <w:p w:rsidR="00D872DD" w:rsidRPr="00D872DD" w:rsidRDefault="00D872DD" w:rsidP="00D872DD">
            <w:pPr>
              <w:spacing w:after="0" w:line="259" w:lineRule="auto"/>
              <w:ind w:left="-291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  <w:tr w:rsidR="006E6C01" w:rsidTr="000B5370">
        <w:trPr>
          <w:trHeight w:val="61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6E6C01" w:rsidRDefault="00D0393E" w:rsidP="000B5370">
            <w:pPr>
              <w:spacing w:after="0" w:line="259" w:lineRule="auto"/>
              <w:ind w:left="65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E6C01" w:rsidRDefault="006E6C01" w:rsidP="000B53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6E6C01" w:rsidRDefault="00D0393E" w:rsidP="000B5370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</w:tcPr>
          <w:p w:rsidR="006E6C01" w:rsidRDefault="00D0393E" w:rsidP="000B5370">
            <w:pPr>
              <w:spacing w:after="0" w:line="259" w:lineRule="auto"/>
              <w:ind w:left="0" w:right="0" w:firstLine="0"/>
              <w:jc w:val="left"/>
            </w:pPr>
            <w:r>
              <w:t xml:space="preserve">Перечень документов, которые необходимо подготовить (при необходимости); </w:t>
            </w:r>
          </w:p>
          <w:p w:rsidR="00176EA1" w:rsidRDefault="00176EA1" w:rsidP="000B537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6C01" w:rsidTr="000B5370">
        <w:trPr>
          <w:trHeight w:val="65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6E6C01" w:rsidRDefault="00D0393E" w:rsidP="000B5370">
            <w:pPr>
              <w:spacing w:after="0" w:line="259" w:lineRule="auto"/>
              <w:ind w:left="65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E6C01" w:rsidRDefault="006E6C01" w:rsidP="000B53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6E6C01" w:rsidRDefault="00D0393E" w:rsidP="000B5370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</w:tcPr>
          <w:p w:rsidR="006E6C01" w:rsidRDefault="00D0393E" w:rsidP="000B5370">
            <w:pPr>
              <w:spacing w:after="0" w:line="259" w:lineRule="auto"/>
              <w:ind w:left="0" w:right="0" w:firstLine="0"/>
              <w:jc w:val="left"/>
            </w:pPr>
            <w:r>
              <w:t xml:space="preserve"> Перечень вопросов, на которые должны ответить должностные лица (при необходимости); </w:t>
            </w:r>
          </w:p>
        </w:tc>
      </w:tr>
      <w:tr w:rsidR="006E6C01" w:rsidTr="000B5370">
        <w:trPr>
          <w:trHeight w:val="961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6E6C01" w:rsidRDefault="00D0393E" w:rsidP="000B5370">
            <w:pPr>
              <w:spacing w:after="89" w:line="259" w:lineRule="auto"/>
              <w:ind w:left="653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6C01" w:rsidRDefault="00D0393E" w:rsidP="000B537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E6C01" w:rsidRDefault="00D0393E" w:rsidP="000B537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E6C01" w:rsidRDefault="006E6C01" w:rsidP="000B53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6E6C01" w:rsidRDefault="00D0393E" w:rsidP="000B5370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</w:tcPr>
          <w:p w:rsidR="006E6C01" w:rsidRDefault="00D0393E" w:rsidP="000B5370">
            <w:pPr>
              <w:spacing w:after="0" w:line="259" w:lineRule="auto"/>
              <w:ind w:left="0" w:right="0" w:firstLine="0"/>
              <w:jc w:val="left"/>
            </w:pPr>
            <w:r>
              <w:t xml:space="preserve">Формы для заполнения (при необходимости). </w:t>
            </w:r>
          </w:p>
        </w:tc>
      </w:tr>
      <w:tr w:rsidR="006E6C01" w:rsidTr="000B5370">
        <w:trPr>
          <w:trHeight w:val="31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6E6C01" w:rsidRDefault="00D0393E" w:rsidP="000B5370">
            <w:pPr>
              <w:spacing w:after="0" w:line="259" w:lineRule="auto"/>
              <w:ind w:left="0" w:right="0" w:firstLine="0"/>
              <w:jc w:val="left"/>
            </w:pPr>
            <w:r>
              <w:t xml:space="preserve">Председатель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E6C01" w:rsidRDefault="00D0393E" w:rsidP="000B537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6E6C01" w:rsidRDefault="00D0393E" w:rsidP="000B5370">
            <w:pPr>
              <w:spacing w:after="0" w:line="259" w:lineRule="auto"/>
              <w:ind w:left="144" w:right="0" w:firstLine="0"/>
              <w:jc w:val="left"/>
            </w:pPr>
            <w:r>
              <w:t xml:space="preserve"> 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</w:tcPr>
          <w:p w:rsidR="006E6C01" w:rsidRDefault="00D0393E" w:rsidP="000B5370">
            <w:pPr>
              <w:tabs>
                <w:tab w:val="center" w:pos="408"/>
                <w:tab w:val="center" w:pos="383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</w:r>
            <w:r>
              <w:rPr>
                <w:i/>
              </w:rPr>
              <w:t>личная подпись</w:t>
            </w:r>
            <w:r>
              <w:rPr>
                <w:sz w:val="22"/>
              </w:rPr>
              <w:t xml:space="preserve">                   </w:t>
            </w:r>
            <w:r>
              <w:t xml:space="preserve">инициалы и фамилия </w:t>
            </w:r>
          </w:p>
        </w:tc>
      </w:tr>
    </w:tbl>
    <w:p w:rsidR="006E6C01" w:rsidRDefault="000B5370">
      <w:pPr>
        <w:spacing w:after="0" w:line="259" w:lineRule="auto"/>
        <w:ind w:left="58" w:right="0" w:firstLine="0"/>
        <w:jc w:val="left"/>
      </w:pPr>
      <w:r>
        <w:br w:type="textWrapping" w:clear="all"/>
      </w:r>
      <w:r w:rsidR="00D0393E">
        <w:t xml:space="preserve"> </w:t>
      </w:r>
      <w:r w:rsidR="00D0393E">
        <w:tab/>
        <w:t xml:space="preserve"> </w:t>
      </w:r>
    </w:p>
    <w:p w:rsidR="002C5A78" w:rsidRDefault="002C5A78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2C5A78" w:rsidRDefault="002C5A78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2C5A78" w:rsidRDefault="002C5A78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2C5A78" w:rsidRDefault="002C5A78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2C5A78" w:rsidRDefault="002C5A78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2C5A78" w:rsidRDefault="002C5A78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2C5A78" w:rsidRDefault="002C5A78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386FAC" w:rsidRDefault="00386FAC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1428A2" w:rsidRDefault="001428A2">
      <w:pPr>
        <w:tabs>
          <w:tab w:val="center" w:pos="8130"/>
        </w:tabs>
        <w:spacing w:after="2"/>
        <w:ind w:left="-15" w:right="0" w:firstLine="0"/>
        <w:jc w:val="left"/>
        <w:rPr>
          <w:i/>
          <w:sz w:val="20"/>
        </w:rPr>
      </w:pPr>
    </w:p>
    <w:p w:rsidR="009B165E" w:rsidRPr="007B0EC9" w:rsidRDefault="007B0EC9" w:rsidP="007B0EC9">
      <w:pPr>
        <w:tabs>
          <w:tab w:val="center" w:pos="8130"/>
        </w:tabs>
        <w:spacing w:after="2"/>
        <w:ind w:left="-15" w:right="0" w:firstLine="0"/>
        <w:jc w:val="center"/>
        <w:rPr>
          <w:sz w:val="22"/>
        </w:rPr>
      </w:pPr>
      <w:r>
        <w:rPr>
          <w:sz w:val="22"/>
        </w:rPr>
        <w:t>3</w:t>
      </w:r>
      <w:r w:rsidR="00D872DD">
        <w:rPr>
          <w:sz w:val="22"/>
        </w:rPr>
        <w:t>4</w:t>
      </w:r>
    </w:p>
    <w:p w:rsidR="006E6C01" w:rsidRDefault="00D0393E">
      <w:pPr>
        <w:tabs>
          <w:tab w:val="center" w:pos="8130"/>
        </w:tabs>
        <w:spacing w:after="2"/>
        <w:ind w:left="-15" w:right="0" w:firstLine="0"/>
        <w:jc w:val="left"/>
      </w:pPr>
      <w:r>
        <w:rPr>
          <w:i/>
          <w:sz w:val="20"/>
        </w:rPr>
        <w:t xml:space="preserve">Форма </w:t>
      </w:r>
      <w:r>
        <w:rPr>
          <w:i/>
          <w:sz w:val="20"/>
        </w:rPr>
        <w:tab/>
      </w:r>
      <w:r>
        <w:rPr>
          <w:sz w:val="20"/>
        </w:rPr>
        <w:t xml:space="preserve">Приложение 7 </w:t>
      </w:r>
    </w:p>
    <w:p w:rsidR="006E6C01" w:rsidRDefault="00D0393E">
      <w:pPr>
        <w:spacing w:after="167" w:line="259" w:lineRule="auto"/>
        <w:ind w:right="527"/>
        <w:jc w:val="right"/>
      </w:pPr>
      <w:r>
        <w:rPr>
          <w:sz w:val="20"/>
        </w:rPr>
        <w:t xml:space="preserve">(пункт 5.3 Стандарта) </w:t>
      </w:r>
    </w:p>
    <w:p w:rsidR="00046EAB" w:rsidRDefault="00046EAB" w:rsidP="00386FAC">
      <w:pPr>
        <w:pStyle w:val="3"/>
        <w:ind w:left="851" w:right="0"/>
      </w:pPr>
    </w:p>
    <w:p w:rsidR="00386FAC" w:rsidRDefault="00D0393E" w:rsidP="00386FAC">
      <w:pPr>
        <w:pStyle w:val="3"/>
        <w:ind w:left="851" w:right="0"/>
        <w:rPr>
          <w:b w:val="0"/>
          <w:vertAlign w:val="superscript"/>
        </w:rPr>
      </w:pPr>
      <w:bookmarkStart w:id="24" w:name="_Toc156392215"/>
      <w:bookmarkStart w:id="25" w:name="_Toc156394959"/>
      <w:r>
        <w:t>АКТ</w:t>
      </w:r>
      <w:bookmarkEnd w:id="24"/>
      <w:bookmarkEnd w:id="25"/>
      <w:r>
        <w:t xml:space="preserve"> </w:t>
      </w:r>
      <w:r>
        <w:tab/>
      </w:r>
      <w:r>
        <w:rPr>
          <w:b w:val="0"/>
          <w:vertAlign w:val="superscript"/>
        </w:rPr>
        <w:t xml:space="preserve"> </w:t>
      </w:r>
    </w:p>
    <w:p w:rsidR="006E6C01" w:rsidRDefault="00D0393E" w:rsidP="00386FAC">
      <w:pPr>
        <w:pStyle w:val="3"/>
        <w:ind w:left="851" w:right="0"/>
      </w:pPr>
      <w:bookmarkStart w:id="26" w:name="_Toc156392216"/>
      <w:bookmarkStart w:id="27" w:name="_Toc156394960"/>
      <w:r>
        <w:t>по фактам создания препятствий законной деятельности должностных лиц контрольно-счетного органа для проведения экспертно-аналитического мероприятия</w:t>
      </w:r>
      <w:bookmarkEnd w:id="26"/>
      <w:bookmarkEnd w:id="27"/>
    </w:p>
    <w:p w:rsidR="006E6C01" w:rsidRDefault="00D0393E">
      <w:pPr>
        <w:spacing w:after="55" w:line="259" w:lineRule="auto"/>
        <w:ind w:left="317" w:right="0" w:firstLine="0"/>
        <w:jc w:val="center"/>
      </w:pPr>
      <w:r>
        <w:rPr>
          <w:b/>
          <w:sz w:val="20"/>
        </w:rPr>
        <w:t xml:space="preserve"> </w:t>
      </w:r>
    </w:p>
    <w:p w:rsidR="006E6C01" w:rsidRDefault="00D0393E">
      <w:pPr>
        <w:tabs>
          <w:tab w:val="center" w:pos="2227"/>
          <w:tab w:val="center" w:pos="5436"/>
          <w:tab w:val="right" w:pos="991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___________________________ </w:t>
      </w:r>
      <w:r>
        <w:tab/>
        <w:t xml:space="preserve"> </w:t>
      </w:r>
      <w:r>
        <w:tab/>
        <w:t xml:space="preserve">«__» ___________ 20__ г. </w:t>
      </w:r>
    </w:p>
    <w:p w:rsidR="006E6C01" w:rsidRDefault="00D0393E">
      <w:pPr>
        <w:tabs>
          <w:tab w:val="center" w:pos="1867"/>
          <w:tab w:val="center" w:pos="5436"/>
        </w:tabs>
        <w:spacing w:after="7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      (населенный пункт) </w:t>
      </w:r>
      <w:r>
        <w:rPr>
          <w:sz w:val="16"/>
        </w:rPr>
        <w:tab/>
      </w:r>
      <w:r>
        <w:t xml:space="preserve"> </w:t>
      </w:r>
    </w:p>
    <w:p w:rsidR="006E6C01" w:rsidRDefault="00D0393E">
      <w:pPr>
        <w:spacing w:after="134" w:line="259" w:lineRule="auto"/>
        <w:ind w:left="27" w:right="0" w:firstLine="0"/>
        <w:jc w:val="center"/>
      </w:pPr>
      <w:r>
        <w:rPr>
          <w:b/>
          <w:sz w:val="16"/>
        </w:rPr>
        <w:t xml:space="preserve"> </w:t>
      </w:r>
    </w:p>
    <w:p w:rsidR="006E6C01" w:rsidRDefault="00D0393E">
      <w:pPr>
        <w:ind w:left="779" w:right="5"/>
      </w:pPr>
      <w:r>
        <w:t xml:space="preserve">В соответствии с Планом работы контрольно-счетного органа на 20__ год </w:t>
      </w:r>
    </w:p>
    <w:p w:rsidR="006E6C01" w:rsidRDefault="00D0393E">
      <w:pPr>
        <w:tabs>
          <w:tab w:val="center" w:pos="1728"/>
          <w:tab w:val="center" w:pos="3296"/>
          <w:tab w:val="center" w:pos="6135"/>
          <w:tab w:val="right" w:pos="9914"/>
        </w:tabs>
        <w:ind w:left="0" w:right="0" w:firstLine="0"/>
        <w:jc w:val="left"/>
      </w:pPr>
      <w:r>
        <w:t xml:space="preserve">(пункт </w:t>
      </w:r>
      <w:r>
        <w:tab/>
        <w:t xml:space="preserve">___) </w:t>
      </w:r>
      <w:r>
        <w:tab/>
        <w:t xml:space="preserve">проводится </w:t>
      </w:r>
      <w:r>
        <w:tab/>
        <w:t xml:space="preserve">экспертно-аналитическое </w:t>
      </w:r>
      <w:r>
        <w:tab/>
        <w:t xml:space="preserve">мероприятие </w:t>
      </w:r>
    </w:p>
    <w:p w:rsidR="006E6C01" w:rsidRDefault="00D0393E">
      <w:pPr>
        <w:ind w:left="14" w:right="5"/>
      </w:pPr>
      <w:r>
        <w:t xml:space="preserve">«____________________________________________________________________». </w:t>
      </w:r>
    </w:p>
    <w:p w:rsidR="006E6C01" w:rsidRDefault="00D0393E">
      <w:pPr>
        <w:spacing w:after="132" w:line="268" w:lineRule="auto"/>
        <w:ind w:left="2053" w:right="2061"/>
        <w:jc w:val="center"/>
      </w:pPr>
      <w:r>
        <w:rPr>
          <w:sz w:val="16"/>
        </w:rPr>
        <w:t xml:space="preserve">(наименование экспертно-аналитического мероприятия) </w:t>
      </w:r>
    </w:p>
    <w:p w:rsidR="006E6C01" w:rsidRDefault="00D0393E" w:rsidP="00046EAB">
      <w:pPr>
        <w:ind w:left="779" w:right="5"/>
        <w:jc w:val="center"/>
      </w:pPr>
      <w:r>
        <w:t xml:space="preserve">Должностными лицами ___________________________________________ </w:t>
      </w:r>
      <w:r>
        <w:rPr>
          <w:sz w:val="16"/>
        </w:rPr>
        <w:t xml:space="preserve">                                                                                                </w:t>
      </w:r>
      <w:r w:rsidR="00046EAB">
        <w:rPr>
          <w:sz w:val="16"/>
        </w:rPr>
        <w:t xml:space="preserve">    </w:t>
      </w:r>
      <w:r>
        <w:rPr>
          <w:sz w:val="16"/>
        </w:rPr>
        <w:t>(наименование объекта экспертно-аналитического мероприятия,</w:t>
      </w:r>
    </w:p>
    <w:p w:rsidR="006E6C01" w:rsidRDefault="00D0393E">
      <w:pPr>
        <w:ind w:left="14" w:right="5"/>
      </w:pPr>
      <w:r>
        <w:t>___________________________________________________________________</w:t>
      </w:r>
      <w:r w:rsidR="00386FAC">
        <w:t>_</w:t>
      </w:r>
      <w:r>
        <w:t xml:space="preserve">_ </w:t>
      </w:r>
    </w:p>
    <w:p w:rsidR="006E6C01" w:rsidRDefault="00D0393E">
      <w:pPr>
        <w:spacing w:after="132" w:line="268" w:lineRule="auto"/>
        <w:ind w:left="2053" w:right="1344"/>
        <w:jc w:val="center"/>
      </w:pPr>
      <w:r>
        <w:rPr>
          <w:sz w:val="16"/>
        </w:rPr>
        <w:t xml:space="preserve">должности, инициалы и фамилии лиц) </w:t>
      </w:r>
    </w:p>
    <w:p w:rsidR="006E6C01" w:rsidRDefault="00D0393E">
      <w:pPr>
        <w:ind w:left="14" w:right="5"/>
      </w:pPr>
      <w:r>
        <w:t xml:space="preserve">созданы препятствия инспекторам контрольно-счетного органа и иным участникам экспертно-аналитического мероприятия </w:t>
      </w:r>
    </w:p>
    <w:p w:rsidR="006E6C01" w:rsidRDefault="00D0393E">
      <w:pPr>
        <w:ind w:left="14" w:right="5"/>
      </w:pPr>
      <w:r>
        <w:t xml:space="preserve">____________________________________________________________________ </w:t>
      </w:r>
    </w:p>
    <w:p w:rsidR="006E6C01" w:rsidRDefault="00D0393E">
      <w:pPr>
        <w:spacing w:after="132" w:line="268" w:lineRule="auto"/>
        <w:ind w:left="2053" w:right="2066"/>
        <w:jc w:val="center"/>
      </w:pPr>
      <w:r>
        <w:rPr>
          <w:sz w:val="16"/>
        </w:rPr>
        <w:t xml:space="preserve">(должность, инициалы и фамилии инспекторов) </w:t>
      </w:r>
    </w:p>
    <w:p w:rsidR="006E6C01" w:rsidRDefault="00D0393E">
      <w:pPr>
        <w:ind w:left="14" w:right="5"/>
      </w:pPr>
      <w:r>
        <w:t>в проведении указанного экспертно-аналитического мероприятия, выразившиеся в ______________________________________________________</w:t>
      </w:r>
      <w:r w:rsidR="00046EAB">
        <w:t>______________________________________________________________________________________</w:t>
      </w:r>
      <w:r>
        <w:t xml:space="preserve"> </w:t>
      </w:r>
    </w:p>
    <w:p w:rsidR="006E6C01" w:rsidRDefault="00D0393E">
      <w:pPr>
        <w:spacing w:line="259" w:lineRule="auto"/>
        <w:ind w:right="301"/>
        <w:jc w:val="right"/>
      </w:pPr>
      <w:r>
        <w:rPr>
          <w:sz w:val="16"/>
        </w:rPr>
        <w:t xml:space="preserve">(указываются конкретные факты создания препятствий для проведения экспертно-аналитического мероприятия – отказ </w:t>
      </w:r>
    </w:p>
    <w:p w:rsidR="006E6C01" w:rsidRDefault="00D0393E" w:rsidP="00046EAB">
      <w:pPr>
        <w:spacing w:after="4"/>
        <w:ind w:left="1561" w:right="0"/>
      </w:pPr>
      <w:r>
        <w:rPr>
          <w:sz w:val="16"/>
        </w:rPr>
        <w:t xml:space="preserve"> инспекторам в допуске на объект экспертно-аналитического мероприятия, непредставление информации и другие) </w:t>
      </w:r>
    </w:p>
    <w:p w:rsidR="00046EAB" w:rsidRDefault="00046EAB">
      <w:pPr>
        <w:ind w:left="4" w:right="80" w:firstLine="711"/>
      </w:pPr>
    </w:p>
    <w:p w:rsidR="00046EAB" w:rsidRDefault="00046EAB">
      <w:pPr>
        <w:ind w:left="4" w:right="80" w:firstLine="711"/>
      </w:pPr>
    </w:p>
    <w:p w:rsidR="00945933" w:rsidRDefault="00D0393E">
      <w:pPr>
        <w:ind w:left="4" w:right="80" w:firstLine="711"/>
      </w:pPr>
      <w:r>
        <w:t xml:space="preserve">Это является нарушением части 3 статьи 266.1 Бюджетного кодекса Российской Федерации и влечет за собой ответственность должностных лиц в соответствии с частью 2 статьи 8, частью 2 статьи 13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</w:t>
      </w:r>
    </w:p>
    <w:p w:rsidR="00945933" w:rsidRDefault="00945933">
      <w:pPr>
        <w:ind w:left="4" w:right="80" w:firstLine="711"/>
      </w:pPr>
    </w:p>
    <w:p w:rsidR="00945933" w:rsidRDefault="00945933">
      <w:pPr>
        <w:ind w:left="4" w:right="80" w:firstLine="711"/>
      </w:pPr>
    </w:p>
    <w:p w:rsidR="00D872DD" w:rsidRDefault="00D872DD" w:rsidP="00945933">
      <w:pPr>
        <w:ind w:left="4" w:right="80" w:firstLine="711"/>
        <w:jc w:val="center"/>
        <w:rPr>
          <w:sz w:val="22"/>
        </w:rPr>
      </w:pPr>
    </w:p>
    <w:p w:rsidR="00D872DD" w:rsidRDefault="00D872DD" w:rsidP="00945933">
      <w:pPr>
        <w:ind w:left="4" w:right="80" w:firstLine="711"/>
        <w:jc w:val="center"/>
        <w:rPr>
          <w:sz w:val="22"/>
        </w:rPr>
      </w:pPr>
    </w:p>
    <w:p w:rsidR="00945933" w:rsidRPr="00945933" w:rsidRDefault="00945933" w:rsidP="00945933">
      <w:pPr>
        <w:ind w:left="4" w:right="80" w:firstLine="711"/>
        <w:jc w:val="center"/>
        <w:rPr>
          <w:sz w:val="22"/>
        </w:rPr>
      </w:pPr>
      <w:r>
        <w:rPr>
          <w:sz w:val="22"/>
        </w:rPr>
        <w:t>3</w:t>
      </w:r>
      <w:r w:rsidR="00D872DD">
        <w:rPr>
          <w:sz w:val="22"/>
        </w:rPr>
        <w:t>5</w:t>
      </w:r>
    </w:p>
    <w:p w:rsidR="00945933" w:rsidRDefault="00945933">
      <w:pPr>
        <w:ind w:left="4" w:right="80" w:firstLine="711"/>
      </w:pPr>
    </w:p>
    <w:p w:rsidR="006E6C01" w:rsidRDefault="00D0393E" w:rsidP="00945933">
      <w:pPr>
        <w:ind w:left="4" w:right="80" w:hanging="4"/>
      </w:pPr>
      <w:r>
        <w:t xml:space="preserve">образований», статьей 19.4.1 Кодекса Российской Федерации об административных правонарушениях. </w:t>
      </w:r>
    </w:p>
    <w:p w:rsidR="006E6C01" w:rsidRDefault="00D0393E">
      <w:pPr>
        <w:ind w:left="4" w:right="5" w:firstLine="711"/>
      </w:pPr>
      <w:r>
        <w:t>Настоящий Акт составлен в двух экземплярах, один из которых вручен (</w:t>
      </w:r>
      <w:r>
        <w:rPr>
          <w:i/>
          <w:sz w:val="24"/>
        </w:rPr>
        <w:t>или</w:t>
      </w:r>
      <w:r>
        <w:rPr>
          <w:i/>
        </w:rPr>
        <w:t xml:space="preserve"> </w:t>
      </w:r>
      <w:r>
        <w:t>направлен) для ознакомления_____________________________________</w:t>
      </w:r>
      <w:r w:rsidR="00386FAC">
        <w:t>______</w:t>
      </w:r>
      <w:r>
        <w:t xml:space="preserve">__ </w:t>
      </w:r>
    </w:p>
    <w:p w:rsidR="006E6C01" w:rsidRDefault="00D0393E">
      <w:pPr>
        <w:spacing w:after="133"/>
        <w:ind w:left="773" w:right="0"/>
      </w:pPr>
      <w:r>
        <w:rPr>
          <w:sz w:val="16"/>
        </w:rPr>
        <w:t xml:space="preserve">                                       (должностное лицо проверяемого объекта экспертно-аналитического мероприятия, фамилия и инициалы) </w:t>
      </w:r>
    </w:p>
    <w:p w:rsidR="00046EAB" w:rsidRDefault="00046EAB" w:rsidP="00046EAB">
      <w:pPr>
        <w:spacing w:after="149" w:line="259" w:lineRule="auto"/>
        <w:ind w:left="62" w:right="0" w:firstLine="0"/>
        <w:jc w:val="left"/>
        <w:rPr>
          <w:sz w:val="16"/>
        </w:rPr>
      </w:pPr>
    </w:p>
    <w:p w:rsidR="00046EAB" w:rsidRDefault="00046EAB" w:rsidP="00046EAB">
      <w:pPr>
        <w:spacing w:after="149" w:line="259" w:lineRule="auto"/>
        <w:ind w:left="62" w:right="0" w:firstLine="0"/>
        <w:jc w:val="left"/>
        <w:rPr>
          <w:sz w:val="16"/>
        </w:rPr>
      </w:pPr>
    </w:p>
    <w:p w:rsidR="00046EAB" w:rsidRDefault="00D0393E" w:rsidP="00046EAB">
      <w:pPr>
        <w:spacing w:after="149" w:line="259" w:lineRule="auto"/>
        <w:ind w:left="62" w:right="0" w:firstLine="0"/>
        <w:jc w:val="left"/>
      </w:pPr>
      <w:r>
        <w:rPr>
          <w:sz w:val="16"/>
        </w:rPr>
        <w:t xml:space="preserve"> </w:t>
      </w:r>
      <w:r>
        <w:t>Руководитель</w:t>
      </w:r>
    </w:p>
    <w:p w:rsidR="006E6C01" w:rsidRDefault="00D0393E" w:rsidP="00046EAB">
      <w:pPr>
        <w:spacing w:after="149" w:line="259" w:lineRule="auto"/>
        <w:ind w:left="62" w:right="0" w:firstLine="0"/>
        <w:jc w:val="left"/>
      </w:pPr>
      <w:r>
        <w:rPr>
          <w:i/>
        </w:rPr>
        <w:t xml:space="preserve"> </w:t>
      </w:r>
      <w:r>
        <w:t xml:space="preserve">экспертно-аналитического мероприятия </w:t>
      </w:r>
      <w:r>
        <w:tab/>
      </w:r>
      <w:r>
        <w:rPr>
          <w:i/>
        </w:rPr>
        <w:t xml:space="preserve"> </w:t>
      </w:r>
    </w:p>
    <w:p w:rsidR="006E6C01" w:rsidRDefault="006E6C01">
      <w:pPr>
        <w:sectPr w:rsidR="006E6C01" w:rsidSect="004F0AC8">
          <w:headerReference w:type="even" r:id="rId11"/>
          <w:headerReference w:type="default" r:id="rId12"/>
          <w:footerReference w:type="default" r:id="rId13"/>
          <w:headerReference w:type="first" r:id="rId14"/>
          <w:footnotePr>
            <w:numRestart w:val="eachPage"/>
          </w:footnotePr>
          <w:pgSz w:w="11909" w:h="16838"/>
          <w:pgMar w:top="571" w:right="492" w:bottom="1404" w:left="1503" w:header="720" w:footer="720" w:gutter="0"/>
          <w:pgNumType w:start="31"/>
          <w:cols w:space="720"/>
          <w:titlePg/>
          <w:docGrid w:linePitch="381"/>
        </w:sectPr>
      </w:pPr>
    </w:p>
    <w:p w:rsidR="006E6C01" w:rsidRDefault="00D0393E" w:rsidP="00046EAB">
      <w:pPr>
        <w:tabs>
          <w:tab w:val="center" w:pos="7299"/>
        </w:tabs>
        <w:ind w:left="-72" w:right="0" w:firstLine="0"/>
        <w:jc w:val="left"/>
      </w:pPr>
      <w:r>
        <w:t xml:space="preserve"> (должность) </w:t>
      </w:r>
    </w:p>
    <w:p w:rsidR="006E6C01" w:rsidRDefault="006E6C01">
      <w:pPr>
        <w:sectPr w:rsidR="006E6C01">
          <w:footnotePr>
            <w:numRestart w:val="eachPage"/>
          </w:footnotePr>
          <w:type w:val="continuous"/>
          <w:pgSz w:w="11909" w:h="16838"/>
          <w:pgMar w:top="571" w:right="2933" w:bottom="1440" w:left="1637" w:header="720" w:footer="720" w:gutter="0"/>
          <w:cols w:space="720"/>
        </w:sectPr>
      </w:pPr>
    </w:p>
    <w:p w:rsidR="006E6C01" w:rsidRDefault="00D0393E">
      <w:pPr>
        <w:spacing w:after="13" w:line="259" w:lineRule="auto"/>
        <w:ind w:left="5" w:right="0" w:firstLine="0"/>
        <w:jc w:val="left"/>
      </w:pPr>
      <w:r>
        <w:t xml:space="preserve"> </w:t>
      </w:r>
    </w:p>
    <w:p w:rsidR="006E6C01" w:rsidRDefault="00D0393E">
      <w:pPr>
        <w:ind w:left="14" w:right="5"/>
      </w:pPr>
      <w:r>
        <w:t xml:space="preserve">Один экземпляр акта получил: </w:t>
      </w:r>
    </w:p>
    <w:p w:rsidR="006E6C01" w:rsidRDefault="00D0393E">
      <w:pPr>
        <w:ind w:left="14" w:right="5"/>
      </w:pPr>
      <w:r>
        <w:t xml:space="preserve">(должность) </w:t>
      </w:r>
    </w:p>
    <w:p w:rsidR="006E6C01" w:rsidRDefault="00D0393E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6E6C01" w:rsidRDefault="00D0393E">
      <w:pPr>
        <w:ind w:left="101" w:right="5"/>
      </w:pPr>
      <w:r>
        <w:rPr>
          <w:i/>
        </w:rPr>
        <w:t xml:space="preserve">личная подпись </w:t>
      </w:r>
      <w:r>
        <w:t xml:space="preserve">инициалы и фамилия </w:t>
      </w:r>
    </w:p>
    <w:p w:rsidR="006E6C01" w:rsidRDefault="00D0393E">
      <w:pPr>
        <w:spacing w:after="85" w:line="259" w:lineRule="auto"/>
        <w:ind w:left="0" w:right="0" w:firstLine="0"/>
        <w:jc w:val="left"/>
      </w:pPr>
      <w:r>
        <w:rPr>
          <w:i/>
          <w:sz w:val="16"/>
        </w:rPr>
        <w:t xml:space="preserve"> </w:t>
      </w:r>
    </w:p>
    <w:p w:rsidR="006E6C01" w:rsidRDefault="00D0393E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6E6C01" w:rsidRDefault="00D0393E">
      <w:pPr>
        <w:spacing w:after="143" w:line="259" w:lineRule="auto"/>
        <w:ind w:left="0" w:right="0" w:firstLine="0"/>
        <w:jc w:val="left"/>
      </w:pPr>
      <w:r>
        <w:rPr>
          <w:i/>
          <w:sz w:val="16"/>
        </w:rPr>
        <w:t xml:space="preserve"> </w:t>
      </w:r>
    </w:p>
    <w:p w:rsidR="006E6C01" w:rsidRDefault="00D0393E">
      <w:pPr>
        <w:ind w:left="101" w:right="5"/>
      </w:pPr>
      <w:r>
        <w:rPr>
          <w:i/>
        </w:rPr>
        <w:t>личная подпись</w:t>
      </w:r>
      <w:r>
        <w:t xml:space="preserve"> инициалы и фамилия </w:t>
      </w:r>
    </w:p>
    <w:p w:rsidR="006E6C01" w:rsidRDefault="006E6C01">
      <w:pPr>
        <w:sectPr w:rsidR="006E6C01">
          <w:footnotePr>
            <w:numRestart w:val="eachPage"/>
          </w:footnotePr>
          <w:type w:val="continuous"/>
          <w:pgSz w:w="11909" w:h="16838"/>
          <w:pgMar w:top="1440" w:right="566" w:bottom="1440" w:left="1560" w:header="720" w:footer="720" w:gutter="0"/>
          <w:cols w:num="2" w:space="720" w:equalWidth="0">
            <w:col w:w="3712" w:space="1590"/>
            <w:col w:w="4480"/>
          </w:cols>
        </w:sectPr>
      </w:pPr>
    </w:p>
    <w:p w:rsidR="002C5A78" w:rsidRDefault="002C5A78">
      <w:pPr>
        <w:spacing w:after="107"/>
        <w:ind w:left="-5" w:right="549"/>
        <w:rPr>
          <w:i/>
          <w:sz w:val="20"/>
        </w:rPr>
      </w:pPr>
    </w:p>
    <w:p w:rsidR="002C5A78" w:rsidRDefault="002C5A78">
      <w:pPr>
        <w:spacing w:after="107"/>
        <w:ind w:left="-5" w:right="549"/>
        <w:rPr>
          <w:i/>
          <w:sz w:val="20"/>
        </w:rPr>
      </w:pPr>
    </w:p>
    <w:p w:rsidR="002C5A78" w:rsidRDefault="002C5A78">
      <w:pPr>
        <w:spacing w:after="107"/>
        <w:ind w:left="-5" w:right="549"/>
        <w:rPr>
          <w:i/>
          <w:sz w:val="20"/>
        </w:rPr>
      </w:pPr>
    </w:p>
    <w:p w:rsidR="002C5A78" w:rsidRDefault="002C5A78">
      <w:pPr>
        <w:spacing w:after="107"/>
        <w:ind w:left="-5" w:right="549"/>
        <w:rPr>
          <w:i/>
          <w:sz w:val="20"/>
        </w:rPr>
      </w:pPr>
    </w:p>
    <w:p w:rsidR="00046EAB" w:rsidRDefault="00046EAB">
      <w:pPr>
        <w:spacing w:after="107"/>
        <w:ind w:left="-5" w:right="549"/>
        <w:rPr>
          <w:i/>
          <w:sz w:val="20"/>
        </w:rPr>
      </w:pPr>
    </w:p>
    <w:p w:rsidR="00046EAB" w:rsidRDefault="00046EAB">
      <w:pPr>
        <w:spacing w:after="107"/>
        <w:ind w:left="-5" w:right="549"/>
        <w:rPr>
          <w:i/>
          <w:sz w:val="20"/>
        </w:rPr>
      </w:pPr>
    </w:p>
    <w:p w:rsidR="00046EAB" w:rsidRDefault="00046EAB">
      <w:pPr>
        <w:spacing w:after="107"/>
        <w:ind w:left="-5" w:right="549"/>
        <w:rPr>
          <w:i/>
          <w:sz w:val="20"/>
        </w:rPr>
      </w:pPr>
    </w:p>
    <w:p w:rsidR="00046EAB" w:rsidRDefault="00046EAB">
      <w:pPr>
        <w:spacing w:after="107"/>
        <w:ind w:left="-5" w:right="549"/>
        <w:rPr>
          <w:i/>
          <w:sz w:val="20"/>
        </w:rPr>
      </w:pPr>
    </w:p>
    <w:p w:rsidR="00046EAB" w:rsidRDefault="00046EAB">
      <w:pPr>
        <w:spacing w:after="107"/>
        <w:ind w:left="-5" w:right="549"/>
        <w:rPr>
          <w:i/>
          <w:sz w:val="20"/>
        </w:rPr>
      </w:pPr>
    </w:p>
    <w:p w:rsidR="00046EAB" w:rsidRDefault="00046EAB">
      <w:pPr>
        <w:spacing w:after="107"/>
        <w:ind w:left="-5" w:right="549"/>
        <w:rPr>
          <w:i/>
          <w:sz w:val="20"/>
        </w:rPr>
      </w:pPr>
    </w:p>
    <w:p w:rsidR="00046EAB" w:rsidRDefault="00046EAB">
      <w:pPr>
        <w:spacing w:after="107"/>
        <w:ind w:left="-5" w:right="549"/>
        <w:rPr>
          <w:i/>
          <w:sz w:val="20"/>
        </w:rPr>
      </w:pPr>
    </w:p>
    <w:p w:rsidR="00046EAB" w:rsidRDefault="00046EAB">
      <w:pPr>
        <w:spacing w:after="107"/>
        <w:ind w:left="-5" w:right="549"/>
        <w:rPr>
          <w:i/>
          <w:sz w:val="20"/>
        </w:rPr>
      </w:pPr>
    </w:p>
    <w:p w:rsidR="00046EAB" w:rsidRDefault="00046EAB">
      <w:pPr>
        <w:spacing w:after="107"/>
        <w:ind w:left="-5" w:right="549"/>
        <w:rPr>
          <w:i/>
          <w:sz w:val="20"/>
        </w:rPr>
      </w:pPr>
    </w:p>
    <w:p w:rsidR="00046EAB" w:rsidRDefault="00046EAB">
      <w:pPr>
        <w:spacing w:after="107"/>
        <w:ind w:left="-5" w:right="549"/>
        <w:rPr>
          <w:i/>
          <w:sz w:val="20"/>
        </w:rPr>
      </w:pPr>
    </w:p>
    <w:p w:rsidR="00046EAB" w:rsidRDefault="00046EAB">
      <w:pPr>
        <w:spacing w:after="107"/>
        <w:ind w:left="-5" w:right="549"/>
        <w:rPr>
          <w:i/>
          <w:sz w:val="20"/>
        </w:rPr>
      </w:pPr>
    </w:p>
    <w:p w:rsidR="00046EAB" w:rsidRDefault="00046EAB">
      <w:pPr>
        <w:spacing w:after="107"/>
        <w:ind w:left="-5" w:right="549"/>
        <w:rPr>
          <w:i/>
          <w:sz w:val="20"/>
        </w:rPr>
      </w:pPr>
    </w:p>
    <w:p w:rsidR="00046EAB" w:rsidRDefault="00046EAB">
      <w:pPr>
        <w:spacing w:after="107"/>
        <w:ind w:left="-5" w:right="549"/>
        <w:rPr>
          <w:i/>
          <w:sz w:val="20"/>
        </w:rPr>
      </w:pPr>
    </w:p>
    <w:p w:rsidR="00046EAB" w:rsidRDefault="00046EAB">
      <w:pPr>
        <w:spacing w:after="107"/>
        <w:ind w:left="-5" w:right="549"/>
        <w:rPr>
          <w:i/>
          <w:sz w:val="20"/>
        </w:rPr>
      </w:pPr>
    </w:p>
    <w:p w:rsidR="002C5A78" w:rsidRDefault="002C5A78">
      <w:pPr>
        <w:spacing w:after="107"/>
        <w:ind w:left="-5" w:right="549"/>
        <w:rPr>
          <w:i/>
          <w:sz w:val="20"/>
        </w:rPr>
      </w:pPr>
    </w:p>
    <w:p w:rsidR="009B165E" w:rsidRDefault="009B165E" w:rsidP="002334D6">
      <w:pPr>
        <w:spacing w:after="107"/>
        <w:ind w:left="-5" w:right="549"/>
        <w:jc w:val="center"/>
        <w:rPr>
          <w:sz w:val="22"/>
        </w:rPr>
      </w:pPr>
    </w:p>
    <w:p w:rsidR="00D872DD" w:rsidRDefault="00D872DD" w:rsidP="002334D6">
      <w:pPr>
        <w:spacing w:after="107"/>
        <w:ind w:left="-5" w:right="549"/>
        <w:jc w:val="center"/>
        <w:rPr>
          <w:sz w:val="22"/>
        </w:rPr>
      </w:pPr>
    </w:p>
    <w:p w:rsidR="002334D6" w:rsidRPr="007B0EC9" w:rsidRDefault="007B0EC9" w:rsidP="002334D6">
      <w:pPr>
        <w:spacing w:after="107"/>
        <w:ind w:left="-5" w:right="549"/>
        <w:jc w:val="center"/>
        <w:rPr>
          <w:sz w:val="22"/>
        </w:rPr>
      </w:pPr>
      <w:r>
        <w:rPr>
          <w:sz w:val="22"/>
        </w:rPr>
        <w:t>3</w:t>
      </w:r>
      <w:r w:rsidR="00D872DD">
        <w:rPr>
          <w:sz w:val="22"/>
        </w:rPr>
        <w:t>6</w:t>
      </w:r>
    </w:p>
    <w:p w:rsidR="006E6C01" w:rsidRDefault="001935E6">
      <w:pPr>
        <w:spacing w:after="107"/>
        <w:ind w:left="-5" w:right="549"/>
      </w:pPr>
      <w:r>
        <w:rPr>
          <w:i/>
          <w:sz w:val="20"/>
        </w:rPr>
        <w:t xml:space="preserve">  </w:t>
      </w:r>
      <w:r w:rsidR="00D0393E">
        <w:rPr>
          <w:i/>
          <w:sz w:val="20"/>
        </w:rPr>
        <w:t xml:space="preserve">Форма </w:t>
      </w:r>
      <w:r w:rsidR="00D0393E">
        <w:rPr>
          <w:i/>
          <w:sz w:val="20"/>
        </w:rPr>
        <w:tab/>
      </w:r>
      <w:r w:rsidR="00046EAB">
        <w:rPr>
          <w:i/>
          <w:sz w:val="20"/>
        </w:rPr>
        <w:t xml:space="preserve">                                                                                              </w:t>
      </w:r>
      <w:r w:rsidR="00D0393E">
        <w:rPr>
          <w:sz w:val="20"/>
        </w:rPr>
        <w:t>Приложение 8</w:t>
      </w:r>
      <w:r>
        <w:rPr>
          <w:sz w:val="20"/>
        </w:rPr>
        <w:t xml:space="preserve"> </w:t>
      </w:r>
      <w:r w:rsidR="00D0393E">
        <w:rPr>
          <w:sz w:val="20"/>
        </w:rPr>
        <w:t xml:space="preserve">(пункт 6.3. Стандарта) </w:t>
      </w:r>
    </w:p>
    <w:p w:rsidR="006E6C01" w:rsidRDefault="00D0393E">
      <w:pPr>
        <w:spacing w:after="74" w:line="259" w:lineRule="auto"/>
        <w:ind w:left="2249" w:right="0" w:firstLine="0"/>
        <w:jc w:val="center"/>
      </w:pPr>
      <w:r>
        <w:t xml:space="preserve"> </w:t>
      </w:r>
    </w:p>
    <w:p w:rsidR="006E6C01" w:rsidRDefault="00D0393E">
      <w:pPr>
        <w:spacing w:after="65" w:line="267" w:lineRule="auto"/>
        <w:ind w:left="3996" w:right="0"/>
        <w:jc w:val="center"/>
      </w:pPr>
      <w:r>
        <w:t xml:space="preserve">УТВЕРЖДАЮ </w:t>
      </w:r>
    </w:p>
    <w:p w:rsidR="006E6C01" w:rsidRDefault="00D0393E">
      <w:pPr>
        <w:spacing w:after="65" w:line="267" w:lineRule="auto"/>
        <w:ind w:left="3996" w:right="176"/>
        <w:jc w:val="center"/>
      </w:pPr>
      <w:r>
        <w:t xml:space="preserve">Председатель </w:t>
      </w:r>
    </w:p>
    <w:p w:rsidR="006E6C01" w:rsidRDefault="00D0393E">
      <w:pPr>
        <w:spacing w:after="60"/>
        <w:ind w:left="6022" w:right="5"/>
      </w:pPr>
      <w:r>
        <w:t>Контрольно-счетного органа _______________________</w:t>
      </w:r>
      <w:r>
        <w:rPr>
          <w:sz w:val="16"/>
        </w:rPr>
        <w:t xml:space="preserve"> </w:t>
      </w:r>
    </w:p>
    <w:p w:rsidR="006E6C01" w:rsidRDefault="00D0393E">
      <w:pPr>
        <w:ind w:left="6022" w:right="5"/>
      </w:pPr>
      <w:r>
        <w:t xml:space="preserve">«___» _________ 20 ___ г. </w:t>
      </w:r>
    </w:p>
    <w:p w:rsidR="006E6C01" w:rsidRDefault="00D0393E" w:rsidP="007B0EC9">
      <w:pPr>
        <w:spacing w:after="0" w:line="259" w:lineRule="auto"/>
        <w:ind w:left="2249" w:right="0" w:firstLine="0"/>
        <w:jc w:val="center"/>
      </w:pPr>
      <w:r>
        <w:t xml:space="preserve"> </w:t>
      </w:r>
      <w:r>
        <w:rPr>
          <w:sz w:val="16"/>
        </w:rPr>
        <w:t xml:space="preserve"> </w:t>
      </w:r>
    </w:p>
    <w:p w:rsidR="006E6C01" w:rsidRDefault="00D0393E">
      <w:pPr>
        <w:pStyle w:val="3"/>
        <w:ind w:left="106" w:right="186"/>
      </w:pPr>
      <w:bookmarkStart w:id="28" w:name="_Toc156392217"/>
      <w:bookmarkStart w:id="29" w:name="_Toc156394961"/>
      <w:r>
        <w:t>Заключение о результатах экспертно-аналитического мероприятия</w:t>
      </w:r>
      <w:bookmarkEnd w:id="28"/>
      <w:bookmarkEnd w:id="29"/>
      <w:r>
        <w:t xml:space="preserve"> </w:t>
      </w:r>
    </w:p>
    <w:p w:rsidR="006E6C01" w:rsidRDefault="00D0393E">
      <w:pPr>
        <w:spacing w:after="0" w:line="259" w:lineRule="auto"/>
        <w:ind w:left="14" w:right="0"/>
        <w:jc w:val="left"/>
      </w:pPr>
      <w:r>
        <w:rPr>
          <w:sz w:val="22"/>
        </w:rPr>
        <w:t xml:space="preserve">«_____________________________________________________________________________________» </w:t>
      </w:r>
    </w:p>
    <w:p w:rsidR="006E6C01" w:rsidRDefault="00D0393E">
      <w:pPr>
        <w:spacing w:after="7" w:line="268" w:lineRule="auto"/>
        <w:ind w:left="2053" w:right="1003"/>
        <w:jc w:val="center"/>
      </w:pPr>
      <w:r>
        <w:rPr>
          <w:sz w:val="16"/>
        </w:rPr>
        <w:t xml:space="preserve">(наименование экспертно-аналитического мероприятия) </w:t>
      </w:r>
    </w:p>
    <w:p w:rsidR="006E6C01" w:rsidRDefault="00D0393E">
      <w:pPr>
        <w:spacing w:after="14" w:line="259" w:lineRule="auto"/>
        <w:ind w:left="1086" w:right="0" w:firstLine="0"/>
        <w:jc w:val="center"/>
      </w:pPr>
      <w:r>
        <w:rPr>
          <w:sz w:val="16"/>
        </w:rPr>
        <w:t xml:space="preserve"> </w:t>
      </w:r>
    </w:p>
    <w:p w:rsidR="006E6C01" w:rsidRDefault="00D0393E">
      <w:pPr>
        <w:spacing w:after="174" w:line="259" w:lineRule="auto"/>
        <w:ind w:left="769" w:right="0" w:firstLine="0"/>
        <w:jc w:val="left"/>
      </w:pPr>
      <w:r>
        <w:rPr>
          <w:sz w:val="16"/>
        </w:rPr>
        <w:t xml:space="preserve"> </w:t>
      </w:r>
    </w:p>
    <w:p w:rsidR="006E6C01" w:rsidRDefault="00D0393E">
      <w:pPr>
        <w:numPr>
          <w:ilvl w:val="0"/>
          <w:numId w:val="12"/>
        </w:numPr>
        <w:ind w:right="5" w:firstLine="711"/>
      </w:pPr>
      <w:r>
        <w:t xml:space="preserve">Основание для проведения экспертно-аналитического мероприятия: </w:t>
      </w:r>
    </w:p>
    <w:p w:rsidR="006E6C01" w:rsidRDefault="00D0393E">
      <w:pPr>
        <w:ind w:left="14" w:right="5"/>
      </w:pPr>
      <w:r>
        <w:t>____________________________________________________________________</w:t>
      </w:r>
      <w:r w:rsidR="004D1BBD">
        <w:softHyphen/>
      </w:r>
      <w:r w:rsidR="004D1BBD">
        <w:softHyphen/>
      </w:r>
      <w:r w:rsidR="004D1BBD">
        <w:softHyphen/>
      </w:r>
      <w:r w:rsidR="004D1BBD">
        <w:softHyphen/>
      </w:r>
      <w:r>
        <w:t xml:space="preserve"> </w:t>
      </w:r>
    </w:p>
    <w:p w:rsidR="006E6C01" w:rsidRDefault="00D0393E">
      <w:pPr>
        <w:spacing w:after="204" w:line="310" w:lineRule="auto"/>
        <w:ind w:left="58" w:right="0" w:firstLine="0"/>
        <w:jc w:val="left"/>
      </w:pPr>
      <w:r>
        <w:rPr>
          <w:sz w:val="18"/>
        </w:rPr>
        <w:t xml:space="preserve">(пункт ____ Плана работы контрольно-счетного органа на 20__ год; распоряжение Председателя контрольно-счетного органа от _____ 20__ № __) </w:t>
      </w:r>
    </w:p>
    <w:p w:rsidR="006E6C01" w:rsidRDefault="00D0393E" w:rsidP="004D1BBD">
      <w:pPr>
        <w:numPr>
          <w:ilvl w:val="0"/>
          <w:numId w:val="12"/>
        </w:numPr>
        <w:ind w:left="212" w:right="5" w:firstLine="711"/>
      </w:pPr>
      <w:r>
        <w:t>Предмет экспертно-аналитического мероприятия: ____________________________________________________________________</w:t>
      </w:r>
      <w:r w:rsidRPr="004D1BBD">
        <w:rPr>
          <w:sz w:val="16"/>
        </w:rPr>
        <w:t xml:space="preserve"> </w:t>
      </w:r>
    </w:p>
    <w:p w:rsidR="006E6C01" w:rsidRDefault="00D0393E">
      <w:pPr>
        <w:spacing w:after="289" w:line="268" w:lineRule="auto"/>
        <w:ind w:left="2053" w:right="1286"/>
        <w:jc w:val="center"/>
      </w:pPr>
      <w:r>
        <w:rPr>
          <w:sz w:val="16"/>
        </w:rPr>
        <w:t xml:space="preserve">(из программы проведения экспертно-аналитического мероприятия) </w:t>
      </w:r>
    </w:p>
    <w:p w:rsidR="006E6C01" w:rsidRDefault="00D0393E">
      <w:pPr>
        <w:numPr>
          <w:ilvl w:val="0"/>
          <w:numId w:val="12"/>
        </w:numPr>
        <w:ind w:right="5" w:firstLine="711"/>
      </w:pPr>
      <w:r>
        <w:t xml:space="preserve">Цель (цели) экспертно-аналитического мероприятия: </w:t>
      </w:r>
    </w:p>
    <w:p w:rsidR="006E6C01" w:rsidRDefault="00D0393E">
      <w:pPr>
        <w:numPr>
          <w:ilvl w:val="1"/>
          <w:numId w:val="12"/>
        </w:numPr>
        <w:ind w:right="5" w:hanging="495"/>
      </w:pPr>
      <w:r>
        <w:t xml:space="preserve">_________________________________________________________ </w:t>
      </w:r>
    </w:p>
    <w:p w:rsidR="006E6C01" w:rsidRDefault="00D0393E">
      <w:pPr>
        <w:ind w:left="1201" w:right="5"/>
      </w:pPr>
      <w:r>
        <w:t xml:space="preserve">____________________________________________________________; </w:t>
      </w:r>
    </w:p>
    <w:p w:rsidR="006E6C01" w:rsidRDefault="00D0393E">
      <w:pPr>
        <w:numPr>
          <w:ilvl w:val="1"/>
          <w:numId w:val="12"/>
        </w:numPr>
        <w:spacing w:line="267" w:lineRule="auto"/>
        <w:ind w:right="5" w:hanging="495"/>
      </w:pPr>
      <w:r>
        <w:t xml:space="preserve">_________________________________________________________ _________________________________________________________. </w:t>
      </w:r>
    </w:p>
    <w:p w:rsidR="006E6C01" w:rsidRDefault="00D0393E">
      <w:pPr>
        <w:spacing w:after="280" w:line="268" w:lineRule="auto"/>
        <w:ind w:left="2053" w:right="1286"/>
        <w:jc w:val="center"/>
      </w:pPr>
      <w:r>
        <w:rPr>
          <w:sz w:val="16"/>
        </w:rPr>
        <w:t xml:space="preserve"> (из программы экспертно-аналитического мероприятия) </w:t>
      </w:r>
    </w:p>
    <w:p w:rsidR="006E6C01" w:rsidRDefault="00D0393E" w:rsidP="004D1BBD">
      <w:pPr>
        <w:numPr>
          <w:ilvl w:val="0"/>
          <w:numId w:val="12"/>
        </w:numPr>
        <w:ind w:left="14" w:right="5" w:firstLine="711"/>
      </w:pPr>
      <w:r>
        <w:t>Объект (объекты) экспертно-аналитического мероприятия: ______________________________________________________________________</w:t>
      </w:r>
      <w:r w:rsidRPr="004D1BBD">
        <w:rPr>
          <w:sz w:val="16"/>
        </w:rPr>
        <w:t xml:space="preserve"> </w:t>
      </w:r>
    </w:p>
    <w:p w:rsidR="00176EA1" w:rsidRDefault="00D0393E">
      <w:pPr>
        <w:spacing w:after="32" w:line="268" w:lineRule="auto"/>
        <w:ind w:left="2053" w:right="1903"/>
        <w:jc w:val="center"/>
        <w:rPr>
          <w:sz w:val="16"/>
        </w:rPr>
      </w:pPr>
      <w:r>
        <w:rPr>
          <w:sz w:val="16"/>
        </w:rPr>
        <w:t>(полное наименование объекта (объектов) экспертно-аналитического мероприятия из программы проведения экспертно-аналитического мероприятия)</w:t>
      </w:r>
    </w:p>
    <w:p w:rsidR="00176EA1" w:rsidRDefault="00176EA1">
      <w:pPr>
        <w:spacing w:after="32" w:line="268" w:lineRule="auto"/>
        <w:ind w:left="2053" w:right="1903"/>
        <w:jc w:val="center"/>
        <w:rPr>
          <w:sz w:val="16"/>
        </w:rPr>
      </w:pPr>
    </w:p>
    <w:p w:rsidR="00176EA1" w:rsidRDefault="00176EA1">
      <w:pPr>
        <w:spacing w:after="32" w:line="268" w:lineRule="auto"/>
        <w:ind w:left="2053" w:right="1903"/>
        <w:jc w:val="center"/>
        <w:rPr>
          <w:sz w:val="16"/>
        </w:rPr>
      </w:pPr>
    </w:p>
    <w:p w:rsidR="004D1BBD" w:rsidRDefault="00D0393E" w:rsidP="004D1BBD">
      <w:pPr>
        <w:numPr>
          <w:ilvl w:val="0"/>
          <w:numId w:val="12"/>
        </w:numPr>
        <w:ind w:left="1560" w:right="64" w:hanging="851"/>
      </w:pPr>
      <w:r>
        <w:t>Исследуемый</w:t>
      </w:r>
      <w:r w:rsidR="004D1BBD">
        <w:t xml:space="preserve"> </w:t>
      </w:r>
      <w:r>
        <w:t>период:</w:t>
      </w:r>
    </w:p>
    <w:p w:rsidR="006E6C01" w:rsidRDefault="00D0393E" w:rsidP="004D1BBD">
      <w:pPr>
        <w:ind w:left="0" w:right="64" w:firstLine="0"/>
      </w:pPr>
      <w:r>
        <w:t xml:space="preserve"> _________________________________________</w:t>
      </w:r>
      <w:r w:rsidR="004D1BBD">
        <w:softHyphen/>
      </w:r>
      <w:r w:rsidR="004D1BBD">
        <w:softHyphen/>
      </w:r>
      <w:r w:rsidR="004D1BBD">
        <w:softHyphen/>
      </w:r>
      <w:r w:rsidR="004D1BBD">
        <w:softHyphen/>
      </w:r>
      <w:r w:rsidR="004D1BBD">
        <w:softHyphen/>
      </w:r>
      <w:r w:rsidR="004D1BBD">
        <w:softHyphen/>
      </w:r>
      <w:r w:rsidR="004D1BBD">
        <w:softHyphen/>
      </w:r>
      <w:r w:rsidR="004D1BBD">
        <w:softHyphen/>
      </w:r>
      <w:r w:rsidR="004D1BBD">
        <w:softHyphen/>
      </w:r>
      <w:r w:rsidR="004D1BBD">
        <w:softHyphen/>
      </w:r>
      <w:r w:rsidR="004D1BBD">
        <w:softHyphen/>
      </w:r>
      <w:r w:rsidR="004D1BBD">
        <w:softHyphen/>
      </w:r>
      <w:r w:rsidR="004D1BBD">
        <w:softHyphen/>
      </w:r>
      <w:r w:rsidR="004D1BBD">
        <w:softHyphen/>
      </w:r>
      <w:r w:rsidR="004D1BBD">
        <w:softHyphen/>
      </w:r>
      <w:r w:rsidR="004D1BBD">
        <w:softHyphen/>
      </w:r>
      <w:r w:rsidR="004D1BBD">
        <w:softHyphen/>
      </w:r>
      <w:r w:rsidR="004D1BBD">
        <w:softHyphen/>
      </w:r>
      <w:r w:rsidR="004D1BBD">
        <w:softHyphen/>
      </w:r>
      <w:r w:rsidR="004D1BBD">
        <w:softHyphen/>
      </w:r>
      <w:r w:rsidR="004D1BBD">
        <w:softHyphen/>
      </w:r>
      <w:r w:rsidR="004D1BBD">
        <w:softHyphen/>
        <w:t>___________________________</w:t>
      </w:r>
      <w:r>
        <w:t xml:space="preserve">_ </w:t>
      </w:r>
    </w:p>
    <w:p w:rsidR="006E6C01" w:rsidRDefault="00D0393E">
      <w:pPr>
        <w:spacing w:after="4"/>
        <w:ind w:left="773" w:right="0"/>
      </w:pPr>
      <w:r>
        <w:rPr>
          <w:sz w:val="16"/>
        </w:rPr>
        <w:t xml:space="preserve">                                                                                  (указывается из программы проведения экспертно-аналитического мероприятия) </w:t>
      </w:r>
    </w:p>
    <w:p w:rsidR="006E6C01" w:rsidRDefault="00D0393E">
      <w:pPr>
        <w:spacing w:after="294" w:line="259" w:lineRule="auto"/>
        <w:ind w:left="97" w:right="0" w:firstLine="0"/>
        <w:jc w:val="center"/>
        <w:rPr>
          <w:sz w:val="16"/>
        </w:rPr>
      </w:pPr>
      <w:r>
        <w:rPr>
          <w:sz w:val="16"/>
        </w:rPr>
        <w:t xml:space="preserve"> </w:t>
      </w:r>
    </w:p>
    <w:p w:rsidR="006E6C01" w:rsidRDefault="00D0393E" w:rsidP="004D1BBD">
      <w:pPr>
        <w:numPr>
          <w:ilvl w:val="0"/>
          <w:numId w:val="12"/>
        </w:numPr>
        <w:ind w:left="0" w:right="5" w:firstLine="711"/>
      </w:pPr>
      <w:r>
        <w:t xml:space="preserve">Сроки проведения экспертно-аналитического мероприятия с _________ по ___________ 20__ г. </w:t>
      </w:r>
    </w:p>
    <w:p w:rsidR="00111F7B" w:rsidRPr="00111F7B" w:rsidRDefault="00111F7B" w:rsidP="00111F7B">
      <w:pPr>
        <w:ind w:left="711" w:right="5" w:firstLine="0"/>
        <w:jc w:val="center"/>
        <w:rPr>
          <w:sz w:val="22"/>
        </w:rPr>
      </w:pPr>
      <w:r>
        <w:rPr>
          <w:sz w:val="22"/>
        </w:rPr>
        <w:t>3</w:t>
      </w:r>
      <w:r w:rsidR="00D872DD">
        <w:rPr>
          <w:sz w:val="22"/>
        </w:rPr>
        <w:t>7</w:t>
      </w:r>
    </w:p>
    <w:p w:rsidR="00111F7B" w:rsidRDefault="00111F7B" w:rsidP="00111F7B">
      <w:pPr>
        <w:ind w:left="711" w:right="5" w:firstLine="0"/>
      </w:pPr>
    </w:p>
    <w:p w:rsidR="006E6C01" w:rsidRDefault="00D0393E">
      <w:pPr>
        <w:spacing w:after="44" w:line="314" w:lineRule="auto"/>
        <w:ind w:left="58" w:right="0" w:firstLine="711"/>
        <w:jc w:val="left"/>
      </w:pPr>
      <w:r>
        <w:rPr>
          <w:i/>
          <w:sz w:val="24"/>
        </w:rPr>
        <w:t xml:space="preserve">(если установленный в программе экспертно-аналитического мероприятия срок его проведения изменялся, то указывается измененный срок и основание) </w:t>
      </w:r>
    </w:p>
    <w:p w:rsidR="006E6C01" w:rsidRDefault="00D0393E">
      <w:pPr>
        <w:spacing w:after="60"/>
        <w:ind w:left="779" w:right="5"/>
      </w:pPr>
      <w:r>
        <w:t xml:space="preserve">В том числе  </w:t>
      </w:r>
    </w:p>
    <w:p w:rsidR="006E6C01" w:rsidRDefault="00D0393E">
      <w:pPr>
        <w:numPr>
          <w:ilvl w:val="1"/>
          <w:numId w:val="12"/>
        </w:numPr>
        <w:ind w:right="5" w:hanging="495"/>
      </w:pPr>
      <w:r>
        <w:t xml:space="preserve">С ___ по _____ с выездом на объект: _________________________ </w:t>
      </w:r>
    </w:p>
    <w:p w:rsidR="006E6C01" w:rsidRDefault="00D0393E">
      <w:pPr>
        <w:spacing w:after="162"/>
        <w:ind w:left="6733" w:right="0"/>
      </w:pPr>
      <w:r>
        <w:rPr>
          <w:sz w:val="16"/>
        </w:rPr>
        <w:t xml:space="preserve">(наименование объекта экспертно-аналитического мероприятия) </w:t>
      </w:r>
    </w:p>
    <w:p w:rsidR="006E6C01" w:rsidRDefault="00D0393E">
      <w:pPr>
        <w:numPr>
          <w:ilvl w:val="1"/>
          <w:numId w:val="12"/>
        </w:numPr>
        <w:ind w:right="5" w:hanging="495"/>
      </w:pPr>
      <w:r>
        <w:t xml:space="preserve">С ___ по _____ с выездом на объект: _________________________ </w:t>
      </w:r>
    </w:p>
    <w:p w:rsidR="006E6C01" w:rsidRDefault="00D0393E">
      <w:pPr>
        <w:spacing w:after="281"/>
        <w:ind w:left="6733" w:right="0"/>
      </w:pPr>
      <w:r>
        <w:rPr>
          <w:sz w:val="16"/>
        </w:rPr>
        <w:t xml:space="preserve">(наименование объекта экспертно-аналитического мероприятия) </w:t>
      </w:r>
    </w:p>
    <w:p w:rsidR="006E6C01" w:rsidRDefault="00D0393E">
      <w:pPr>
        <w:numPr>
          <w:ilvl w:val="0"/>
          <w:numId w:val="12"/>
        </w:numPr>
        <w:spacing w:after="129"/>
        <w:ind w:right="5" w:firstLine="711"/>
      </w:pPr>
      <w:r>
        <w:t xml:space="preserve">Результаты экспертно-аналитического мероприятия: </w:t>
      </w:r>
    </w:p>
    <w:p w:rsidR="006E6C01" w:rsidRDefault="00D0393E">
      <w:pPr>
        <w:numPr>
          <w:ilvl w:val="1"/>
          <w:numId w:val="12"/>
        </w:numPr>
        <w:spacing w:after="130"/>
        <w:ind w:right="5" w:hanging="495"/>
      </w:pPr>
      <w:r>
        <w:t xml:space="preserve">_________________________________________________________ </w:t>
      </w:r>
    </w:p>
    <w:p w:rsidR="006E6C01" w:rsidRDefault="00D0393E">
      <w:pPr>
        <w:numPr>
          <w:ilvl w:val="1"/>
          <w:numId w:val="12"/>
        </w:numPr>
        <w:ind w:right="5" w:hanging="495"/>
      </w:pPr>
      <w:r>
        <w:t xml:space="preserve">_________________________________________________________ </w:t>
      </w:r>
    </w:p>
    <w:p w:rsidR="006E6C01" w:rsidRDefault="00D0393E">
      <w:pPr>
        <w:spacing w:after="101" w:line="259" w:lineRule="auto"/>
        <w:ind w:left="769" w:right="0" w:firstLine="0"/>
        <w:jc w:val="left"/>
      </w:pPr>
      <w:r>
        <w:rPr>
          <w:sz w:val="24"/>
        </w:rPr>
        <w:t xml:space="preserve"> </w:t>
      </w:r>
    </w:p>
    <w:p w:rsidR="006E6C01" w:rsidRDefault="00D0393E">
      <w:pPr>
        <w:numPr>
          <w:ilvl w:val="0"/>
          <w:numId w:val="12"/>
        </w:numPr>
        <w:ind w:right="5" w:firstLine="711"/>
      </w:pPr>
      <w:r>
        <w:t xml:space="preserve">Выводы: </w:t>
      </w:r>
    </w:p>
    <w:p w:rsidR="006E6C01" w:rsidRDefault="00D0393E">
      <w:pPr>
        <w:numPr>
          <w:ilvl w:val="1"/>
          <w:numId w:val="12"/>
        </w:numPr>
        <w:ind w:right="5" w:hanging="495"/>
      </w:pPr>
      <w:r>
        <w:t xml:space="preserve">_________________________________________________________ </w:t>
      </w:r>
    </w:p>
    <w:p w:rsidR="006E6C01" w:rsidRDefault="00D0393E">
      <w:pPr>
        <w:numPr>
          <w:ilvl w:val="1"/>
          <w:numId w:val="12"/>
        </w:numPr>
        <w:ind w:right="5" w:hanging="495"/>
      </w:pPr>
      <w:r>
        <w:t xml:space="preserve">_________________________________________________________ </w:t>
      </w:r>
    </w:p>
    <w:p w:rsidR="006E6C01" w:rsidRDefault="00D0393E">
      <w:pPr>
        <w:spacing w:after="281"/>
        <w:ind w:left="1629" w:right="0"/>
      </w:pPr>
      <w:r>
        <w:rPr>
          <w:sz w:val="16"/>
        </w:rPr>
        <w:t xml:space="preserve">(кратко формулируются основные итоги экспертно-аналитического мероприятия с указанием выявленных ключевых проблем, причин имеющихся нарушений, последствий, которые они могут повлечь за собой, а также, при наличии причиненного ущерба, оценки его общего размера) </w:t>
      </w:r>
    </w:p>
    <w:p w:rsidR="006E6C01" w:rsidRDefault="00D0393E">
      <w:pPr>
        <w:ind w:left="779" w:right="5"/>
      </w:pPr>
      <w:r>
        <w:t xml:space="preserve">11. Предложения (рекомендации): </w:t>
      </w:r>
    </w:p>
    <w:p w:rsidR="006E6C01" w:rsidRDefault="00D0393E">
      <w:pPr>
        <w:ind w:left="1201" w:right="5"/>
      </w:pPr>
      <w:r>
        <w:t xml:space="preserve">9.1. _________________________________________________________ </w:t>
      </w:r>
    </w:p>
    <w:p w:rsidR="006E6C01" w:rsidRDefault="00D0393E">
      <w:pPr>
        <w:ind w:left="1201" w:right="5"/>
      </w:pPr>
      <w:r>
        <w:t xml:space="preserve">9.2. _________________________________________________________ </w:t>
      </w:r>
    </w:p>
    <w:p w:rsidR="006E6C01" w:rsidRDefault="00D0393E">
      <w:pPr>
        <w:spacing w:after="4"/>
        <w:ind w:left="1629" w:right="0"/>
      </w:pPr>
      <w:r>
        <w:rPr>
          <w:sz w:val="16"/>
        </w:rPr>
        <w:t>(формулируются предложения по устранению выявленных нарушений, возмещению ущерба, привлечению к ответственности должностных лиц, допустивших нарушения, а также предложения по направлению по результатам экспертно-аналитического мероприятия предписаний, информационных писем, обращений в правоохранительные органы)</w:t>
      </w:r>
      <w:r>
        <w:t xml:space="preserve"> </w:t>
      </w:r>
    </w:p>
    <w:p w:rsidR="00307101" w:rsidRDefault="00D0393E" w:rsidP="00307101">
      <w:pPr>
        <w:spacing w:after="32" w:line="259" w:lineRule="auto"/>
        <w:ind w:left="769" w:right="0" w:firstLine="0"/>
        <w:jc w:val="left"/>
      </w:pPr>
      <w:r>
        <w:t xml:space="preserve"> </w:t>
      </w:r>
    </w:p>
    <w:p w:rsidR="006E6C01" w:rsidRDefault="00D0393E" w:rsidP="00307101">
      <w:pPr>
        <w:spacing w:after="32" w:line="259" w:lineRule="auto"/>
        <w:ind w:left="769" w:right="0" w:firstLine="0"/>
        <w:jc w:val="left"/>
      </w:pPr>
      <w:r>
        <w:t xml:space="preserve">Приложение: </w:t>
      </w:r>
      <w:r w:rsidR="004D1BBD">
        <w:t xml:space="preserve">   </w:t>
      </w:r>
      <w:r w:rsidR="00B455D1">
        <w:t xml:space="preserve">    </w:t>
      </w:r>
      <w:r>
        <w:t xml:space="preserve">1. _______________________________________________ </w:t>
      </w:r>
    </w:p>
    <w:p w:rsidR="006E6C01" w:rsidRDefault="00D0393E" w:rsidP="004D1BBD">
      <w:pPr>
        <w:tabs>
          <w:tab w:val="center" w:pos="1081"/>
          <w:tab w:val="right" w:pos="98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t xml:space="preserve">2. _______________________________________________ </w:t>
      </w:r>
    </w:p>
    <w:p w:rsidR="006E6C01" w:rsidRDefault="00D0393E">
      <w:pPr>
        <w:spacing w:after="64"/>
        <w:ind w:left="4894" w:right="0"/>
      </w:pPr>
      <w:r>
        <w:rPr>
          <w:sz w:val="16"/>
        </w:rPr>
        <w:t xml:space="preserve">(указывается наименование приложения на __ л. в ___ экз.) </w:t>
      </w:r>
    </w:p>
    <w:p w:rsidR="00B455D1" w:rsidRDefault="00B455D1" w:rsidP="00307101">
      <w:pPr>
        <w:spacing w:after="17" w:line="259" w:lineRule="auto"/>
        <w:ind w:left="58" w:right="0" w:firstLine="0"/>
        <w:jc w:val="left"/>
        <w:rPr>
          <w:sz w:val="22"/>
        </w:rPr>
      </w:pPr>
    </w:p>
    <w:p w:rsidR="006E6C01" w:rsidRDefault="00D0393E" w:rsidP="00307101">
      <w:pPr>
        <w:spacing w:after="17" w:line="259" w:lineRule="auto"/>
        <w:ind w:left="58" w:right="0" w:firstLine="0"/>
        <w:jc w:val="left"/>
      </w:pPr>
      <w:r>
        <w:rPr>
          <w:sz w:val="22"/>
        </w:rPr>
        <w:t xml:space="preserve"> </w:t>
      </w:r>
      <w:r>
        <w:t xml:space="preserve">Руководитель ЭАМ </w:t>
      </w:r>
      <w:r>
        <w:tab/>
        <w:t xml:space="preserve"> </w:t>
      </w:r>
    </w:p>
    <w:p w:rsidR="006E6C01" w:rsidRDefault="00D0393E">
      <w:pPr>
        <w:tabs>
          <w:tab w:val="center" w:pos="1076"/>
          <w:tab w:val="center" w:pos="10012"/>
        </w:tabs>
        <w:spacing w:after="3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(должность) </w:t>
      </w:r>
    </w:p>
    <w:p w:rsidR="006E6C01" w:rsidRDefault="00D0393E" w:rsidP="007B0EC9">
      <w:pPr>
        <w:tabs>
          <w:tab w:val="center" w:pos="5638"/>
          <w:tab w:val="right" w:pos="9844"/>
        </w:tabs>
        <w:spacing w:after="2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личная подпись</w:t>
      </w:r>
      <w:r>
        <w:t xml:space="preserve"> </w:t>
      </w:r>
      <w:r>
        <w:tab/>
        <w:t xml:space="preserve">     инициалы и фамилия </w:t>
      </w:r>
    </w:p>
    <w:sectPr w:rsidR="006E6C01">
      <w:footnotePr>
        <w:numRestart w:val="eachPage"/>
      </w:footnotePr>
      <w:type w:val="continuous"/>
      <w:pgSz w:w="11909" w:h="16838"/>
      <w:pgMar w:top="1109" w:right="561" w:bottom="876" w:left="15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E78" w:rsidRDefault="00756E78">
      <w:pPr>
        <w:spacing w:after="0" w:line="240" w:lineRule="auto"/>
      </w:pPr>
      <w:r>
        <w:separator/>
      </w:r>
    </w:p>
  </w:endnote>
  <w:endnote w:type="continuationSeparator" w:id="0">
    <w:p w:rsidR="00756E78" w:rsidRDefault="0075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636" w:rsidRDefault="000B76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E78" w:rsidRDefault="00756E78">
      <w:pPr>
        <w:spacing w:after="28" w:line="259" w:lineRule="auto"/>
        <w:ind w:left="0" w:right="118" w:firstLine="0"/>
        <w:jc w:val="right"/>
      </w:pPr>
      <w:r>
        <w:separator/>
      </w:r>
    </w:p>
  </w:footnote>
  <w:footnote w:type="continuationSeparator" w:id="0">
    <w:p w:rsidR="00756E78" w:rsidRDefault="00756E78">
      <w:pPr>
        <w:spacing w:after="28" w:line="259" w:lineRule="auto"/>
        <w:ind w:left="0" w:right="118" w:firstLine="0"/>
        <w:jc w:val="right"/>
      </w:pPr>
      <w:r>
        <w:continuationSeparator/>
      </w:r>
    </w:p>
  </w:footnote>
  <w:footnote w:id="1">
    <w:p w:rsidR="000B7636" w:rsidRDefault="000B7636" w:rsidP="00FA2219">
      <w:pPr>
        <w:pStyle w:val="footnotedescription"/>
        <w:spacing w:after="28"/>
        <w:ind w:right="118" w:firstLine="0"/>
      </w:pPr>
    </w:p>
  </w:footnote>
  <w:footnote w:id="2">
    <w:p w:rsidR="000B7636" w:rsidRDefault="000B7636" w:rsidP="00014F43">
      <w:pPr>
        <w:pStyle w:val="footnotedescription"/>
        <w:spacing w:line="249" w:lineRule="auto"/>
        <w:ind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636" w:rsidRDefault="000B763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636" w:rsidRPr="00B05CA0" w:rsidRDefault="000B7636" w:rsidP="00B05CA0">
    <w:pPr>
      <w:spacing w:after="160" w:line="259" w:lineRule="auto"/>
      <w:ind w:left="0" w:right="0" w:firstLine="0"/>
      <w:jc w:val="center"/>
      <w:rPr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636" w:rsidRDefault="000B7636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636" w:rsidRDefault="000B7636">
    <w:pPr>
      <w:tabs>
        <w:tab w:val="center" w:pos="4951"/>
      </w:tabs>
      <w:spacing w:after="0" w:line="259" w:lineRule="auto"/>
      <w:ind w:left="0" w:right="0" w:firstLine="0"/>
      <w:jc w:val="left"/>
    </w:pPr>
    <w:r>
      <w:rPr>
        <w:sz w:val="2"/>
      </w:rPr>
      <w:t xml:space="preserve"> </w:t>
    </w:r>
    <w:r>
      <w:rPr>
        <w:sz w:val="2"/>
      </w:rPr>
      <w:tab/>
      <w:t>43</w:t>
    </w:r>
    <w:r>
      <w:rPr>
        <w:sz w:val="22"/>
      </w:rPr>
      <w:t xml:space="preserve"> </w:t>
    </w:r>
  </w:p>
  <w:p w:rsidR="000B7636" w:rsidRDefault="000B7636" w:rsidP="00F72B67">
    <w:pPr>
      <w:spacing w:after="0" w:line="259" w:lineRule="auto"/>
      <w:ind w:left="58" w:right="0" w:firstLine="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636" w:rsidRPr="004F0AC8" w:rsidRDefault="000B7636" w:rsidP="00EF25B0">
    <w:pPr>
      <w:spacing w:after="0" w:line="259" w:lineRule="auto"/>
      <w:ind w:left="58" w:right="0" w:firstLine="0"/>
      <w:jc w:val="center"/>
      <w:rPr>
        <w:sz w:val="2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636" w:rsidRPr="00B05CA0" w:rsidRDefault="000B7636" w:rsidP="00B05CA0">
    <w:pPr>
      <w:spacing w:after="160" w:line="259" w:lineRule="auto"/>
      <w:ind w:left="0" w:right="0" w:firstLine="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76B9"/>
    <w:multiLevelType w:val="hybridMultilevel"/>
    <w:tmpl w:val="F680380A"/>
    <w:lvl w:ilvl="0" w:tplc="2C3C444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C008C8">
      <w:start w:val="1"/>
      <w:numFmt w:val="lowerLetter"/>
      <w:lvlText w:val="%2"/>
      <w:lvlJc w:val="left"/>
      <w:pPr>
        <w:ind w:left="2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781982">
      <w:start w:val="1"/>
      <w:numFmt w:val="lowerRoman"/>
      <w:lvlText w:val="%3"/>
      <w:lvlJc w:val="left"/>
      <w:pPr>
        <w:ind w:left="3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C40F30">
      <w:start w:val="1"/>
      <w:numFmt w:val="decimal"/>
      <w:lvlText w:val="%4"/>
      <w:lvlJc w:val="left"/>
      <w:pPr>
        <w:ind w:left="3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6BB6C">
      <w:start w:val="1"/>
      <w:numFmt w:val="lowerLetter"/>
      <w:lvlText w:val="%5"/>
      <w:lvlJc w:val="left"/>
      <w:pPr>
        <w:ind w:left="4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92EF9E">
      <w:start w:val="1"/>
      <w:numFmt w:val="lowerRoman"/>
      <w:lvlText w:val="%6"/>
      <w:lvlJc w:val="left"/>
      <w:pPr>
        <w:ind w:left="5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4A3A88">
      <w:start w:val="1"/>
      <w:numFmt w:val="decimal"/>
      <w:lvlText w:val="%7"/>
      <w:lvlJc w:val="left"/>
      <w:pPr>
        <w:ind w:left="6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789FB2">
      <w:start w:val="1"/>
      <w:numFmt w:val="lowerLetter"/>
      <w:lvlText w:val="%8"/>
      <w:lvlJc w:val="left"/>
      <w:pPr>
        <w:ind w:left="6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88B784">
      <w:start w:val="1"/>
      <w:numFmt w:val="lowerRoman"/>
      <w:lvlText w:val="%9"/>
      <w:lvlJc w:val="left"/>
      <w:pPr>
        <w:ind w:left="7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5B4519"/>
    <w:multiLevelType w:val="multilevel"/>
    <w:tmpl w:val="011E3EEC"/>
    <w:lvl w:ilvl="0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5614EF"/>
    <w:multiLevelType w:val="multilevel"/>
    <w:tmpl w:val="94DC4DA8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E4AF5"/>
    <w:multiLevelType w:val="multilevel"/>
    <w:tmpl w:val="D646FDEC"/>
    <w:lvl w:ilvl="0">
      <w:start w:val="1"/>
      <w:numFmt w:val="decimal"/>
      <w:lvlText w:val="%1.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5B02AC"/>
    <w:multiLevelType w:val="multilevel"/>
    <w:tmpl w:val="47EEEB72"/>
    <w:lvl w:ilvl="0">
      <w:start w:val="1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E22D44"/>
    <w:multiLevelType w:val="hybridMultilevel"/>
    <w:tmpl w:val="7688A4B8"/>
    <w:lvl w:ilvl="0" w:tplc="DABCF1DE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34038E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2A450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34CDCE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40125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D4CD6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62594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26ADE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62607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C228B7"/>
    <w:multiLevelType w:val="multilevel"/>
    <w:tmpl w:val="4D6A40F0"/>
    <w:lvl w:ilvl="0">
      <w:start w:val="6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E3367B"/>
    <w:multiLevelType w:val="multilevel"/>
    <w:tmpl w:val="A54259B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4F7D92"/>
    <w:multiLevelType w:val="multilevel"/>
    <w:tmpl w:val="4C0CBF4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FA6FA6"/>
    <w:multiLevelType w:val="hybridMultilevel"/>
    <w:tmpl w:val="0F64D07A"/>
    <w:lvl w:ilvl="0" w:tplc="524CA50C">
      <w:start w:val="1"/>
      <w:numFmt w:val="decimal"/>
      <w:lvlText w:val="%1.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C8539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5870E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0CEC4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0E22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CE7EC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7CA53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055F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289B0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E65251"/>
    <w:multiLevelType w:val="multilevel"/>
    <w:tmpl w:val="6CB85EB2"/>
    <w:lvl w:ilvl="0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1D554A"/>
    <w:multiLevelType w:val="hybridMultilevel"/>
    <w:tmpl w:val="A36A9B4E"/>
    <w:lvl w:ilvl="0" w:tplc="8ED4E24C">
      <w:start w:val="3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FE99C4">
      <w:start w:val="1"/>
      <w:numFmt w:val="lowerLetter"/>
      <w:lvlText w:val="%2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22CDD8">
      <w:start w:val="1"/>
      <w:numFmt w:val="lowerRoman"/>
      <w:lvlText w:val="%3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564E7C">
      <w:start w:val="1"/>
      <w:numFmt w:val="decimal"/>
      <w:lvlText w:val="%4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0647E6">
      <w:start w:val="1"/>
      <w:numFmt w:val="lowerLetter"/>
      <w:lvlText w:val="%5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8E81B4">
      <w:start w:val="1"/>
      <w:numFmt w:val="lowerRoman"/>
      <w:lvlText w:val="%6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961F62">
      <w:start w:val="1"/>
      <w:numFmt w:val="decimal"/>
      <w:lvlText w:val="%7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0C12D4">
      <w:start w:val="1"/>
      <w:numFmt w:val="lowerLetter"/>
      <w:lvlText w:val="%8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6A8356">
      <w:start w:val="1"/>
      <w:numFmt w:val="lowerRoman"/>
      <w:lvlText w:val="%9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B768F0"/>
    <w:multiLevelType w:val="hybridMultilevel"/>
    <w:tmpl w:val="27EA9004"/>
    <w:lvl w:ilvl="0" w:tplc="5022ADD8">
      <w:start w:val="1"/>
      <w:numFmt w:val="decimal"/>
      <w:lvlText w:val="%1.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6A73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48FC0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290D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0C465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B6639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48DB5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7203B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8CFE0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01"/>
    <w:rsid w:val="00014F43"/>
    <w:rsid w:val="00034EF3"/>
    <w:rsid w:val="00046472"/>
    <w:rsid w:val="00046EAB"/>
    <w:rsid w:val="000A0523"/>
    <w:rsid w:val="000A0F66"/>
    <w:rsid w:val="000A1125"/>
    <w:rsid w:val="000B03AD"/>
    <w:rsid w:val="000B10A0"/>
    <w:rsid w:val="000B5370"/>
    <w:rsid w:val="000B7636"/>
    <w:rsid w:val="000E6235"/>
    <w:rsid w:val="001056ED"/>
    <w:rsid w:val="00111F7B"/>
    <w:rsid w:val="00124156"/>
    <w:rsid w:val="0013508C"/>
    <w:rsid w:val="00141DF4"/>
    <w:rsid w:val="001428A2"/>
    <w:rsid w:val="001752C8"/>
    <w:rsid w:val="00176EA1"/>
    <w:rsid w:val="00176EDA"/>
    <w:rsid w:val="00182CB4"/>
    <w:rsid w:val="00191FC6"/>
    <w:rsid w:val="001935E6"/>
    <w:rsid w:val="00197106"/>
    <w:rsid w:val="001B1138"/>
    <w:rsid w:val="001B15FC"/>
    <w:rsid w:val="001C0243"/>
    <w:rsid w:val="001C0648"/>
    <w:rsid w:val="001C5F2B"/>
    <w:rsid w:val="001C7FC5"/>
    <w:rsid w:val="001D104C"/>
    <w:rsid w:val="001F6965"/>
    <w:rsid w:val="001F7A8D"/>
    <w:rsid w:val="00213A46"/>
    <w:rsid w:val="002334D6"/>
    <w:rsid w:val="002539D3"/>
    <w:rsid w:val="002653F7"/>
    <w:rsid w:val="002902BD"/>
    <w:rsid w:val="00295ACE"/>
    <w:rsid w:val="002A1584"/>
    <w:rsid w:val="002C0CF6"/>
    <w:rsid w:val="002C56BB"/>
    <w:rsid w:val="002C5A78"/>
    <w:rsid w:val="002E1EF2"/>
    <w:rsid w:val="002E7A16"/>
    <w:rsid w:val="002F313C"/>
    <w:rsid w:val="00307101"/>
    <w:rsid w:val="0032259C"/>
    <w:rsid w:val="00325CAD"/>
    <w:rsid w:val="00325F8F"/>
    <w:rsid w:val="003627BD"/>
    <w:rsid w:val="003737CC"/>
    <w:rsid w:val="003750F7"/>
    <w:rsid w:val="00386FAC"/>
    <w:rsid w:val="003E4F80"/>
    <w:rsid w:val="00417430"/>
    <w:rsid w:val="0043512D"/>
    <w:rsid w:val="00447E6F"/>
    <w:rsid w:val="00492989"/>
    <w:rsid w:val="004B3202"/>
    <w:rsid w:val="004D1BBD"/>
    <w:rsid w:val="004F0AC8"/>
    <w:rsid w:val="004F55D1"/>
    <w:rsid w:val="005244FB"/>
    <w:rsid w:val="005354DF"/>
    <w:rsid w:val="0053732A"/>
    <w:rsid w:val="00554BE0"/>
    <w:rsid w:val="00565763"/>
    <w:rsid w:val="00574BD6"/>
    <w:rsid w:val="00574BF7"/>
    <w:rsid w:val="005B7489"/>
    <w:rsid w:val="005C37E7"/>
    <w:rsid w:val="005D5BE8"/>
    <w:rsid w:val="005E5784"/>
    <w:rsid w:val="0060613A"/>
    <w:rsid w:val="00614E80"/>
    <w:rsid w:val="00616E0D"/>
    <w:rsid w:val="00631A35"/>
    <w:rsid w:val="00632F0D"/>
    <w:rsid w:val="00640159"/>
    <w:rsid w:val="00662250"/>
    <w:rsid w:val="00665C86"/>
    <w:rsid w:val="00666456"/>
    <w:rsid w:val="00675B57"/>
    <w:rsid w:val="006768AE"/>
    <w:rsid w:val="006824BA"/>
    <w:rsid w:val="00684AE3"/>
    <w:rsid w:val="006A10D7"/>
    <w:rsid w:val="006A5041"/>
    <w:rsid w:val="006B5D63"/>
    <w:rsid w:val="006E6C01"/>
    <w:rsid w:val="006F7D17"/>
    <w:rsid w:val="007116D9"/>
    <w:rsid w:val="0072608B"/>
    <w:rsid w:val="00744856"/>
    <w:rsid w:val="00744FC9"/>
    <w:rsid w:val="00756E78"/>
    <w:rsid w:val="00785FE6"/>
    <w:rsid w:val="007B0EC9"/>
    <w:rsid w:val="007F2872"/>
    <w:rsid w:val="00841C9F"/>
    <w:rsid w:val="00843E9E"/>
    <w:rsid w:val="008613CD"/>
    <w:rsid w:val="00881ADF"/>
    <w:rsid w:val="008834AE"/>
    <w:rsid w:val="00884252"/>
    <w:rsid w:val="008B129E"/>
    <w:rsid w:val="008C42FA"/>
    <w:rsid w:val="008F0ABF"/>
    <w:rsid w:val="009015DD"/>
    <w:rsid w:val="0090205D"/>
    <w:rsid w:val="00910101"/>
    <w:rsid w:val="009324F3"/>
    <w:rsid w:val="00933766"/>
    <w:rsid w:val="00936FFF"/>
    <w:rsid w:val="00945933"/>
    <w:rsid w:val="00990A89"/>
    <w:rsid w:val="009A14D0"/>
    <w:rsid w:val="009B165E"/>
    <w:rsid w:val="009D3D1B"/>
    <w:rsid w:val="009E1FD5"/>
    <w:rsid w:val="00A13EAA"/>
    <w:rsid w:val="00A20AC1"/>
    <w:rsid w:val="00A44FEE"/>
    <w:rsid w:val="00A74866"/>
    <w:rsid w:val="00AA6A20"/>
    <w:rsid w:val="00AE2436"/>
    <w:rsid w:val="00B007F8"/>
    <w:rsid w:val="00B05CA0"/>
    <w:rsid w:val="00B15D35"/>
    <w:rsid w:val="00B3796C"/>
    <w:rsid w:val="00B438F7"/>
    <w:rsid w:val="00B455D1"/>
    <w:rsid w:val="00B616FA"/>
    <w:rsid w:val="00B83D1D"/>
    <w:rsid w:val="00B92B5D"/>
    <w:rsid w:val="00B93946"/>
    <w:rsid w:val="00B954FD"/>
    <w:rsid w:val="00BD5F82"/>
    <w:rsid w:val="00C0310A"/>
    <w:rsid w:val="00C10B7F"/>
    <w:rsid w:val="00C43040"/>
    <w:rsid w:val="00C430E8"/>
    <w:rsid w:val="00C433EE"/>
    <w:rsid w:val="00C63E3E"/>
    <w:rsid w:val="00C70914"/>
    <w:rsid w:val="00CA214F"/>
    <w:rsid w:val="00CC6765"/>
    <w:rsid w:val="00CD646F"/>
    <w:rsid w:val="00CD6DCB"/>
    <w:rsid w:val="00CF521E"/>
    <w:rsid w:val="00D0393E"/>
    <w:rsid w:val="00D26139"/>
    <w:rsid w:val="00D60B34"/>
    <w:rsid w:val="00D678E7"/>
    <w:rsid w:val="00D74079"/>
    <w:rsid w:val="00D80F72"/>
    <w:rsid w:val="00D82D08"/>
    <w:rsid w:val="00D872DD"/>
    <w:rsid w:val="00DA74DE"/>
    <w:rsid w:val="00DB534F"/>
    <w:rsid w:val="00DC7B99"/>
    <w:rsid w:val="00E13A48"/>
    <w:rsid w:val="00E205F9"/>
    <w:rsid w:val="00E33C29"/>
    <w:rsid w:val="00E35AE2"/>
    <w:rsid w:val="00E4143A"/>
    <w:rsid w:val="00E45ECD"/>
    <w:rsid w:val="00E50FE3"/>
    <w:rsid w:val="00E6094C"/>
    <w:rsid w:val="00E70D80"/>
    <w:rsid w:val="00E7252B"/>
    <w:rsid w:val="00E91BE7"/>
    <w:rsid w:val="00EA5349"/>
    <w:rsid w:val="00EA6067"/>
    <w:rsid w:val="00EB715C"/>
    <w:rsid w:val="00EF25B0"/>
    <w:rsid w:val="00F01AB3"/>
    <w:rsid w:val="00F21FF3"/>
    <w:rsid w:val="00F40147"/>
    <w:rsid w:val="00F504B1"/>
    <w:rsid w:val="00F50FEF"/>
    <w:rsid w:val="00F6274C"/>
    <w:rsid w:val="00F6568B"/>
    <w:rsid w:val="00F6721A"/>
    <w:rsid w:val="00F72B67"/>
    <w:rsid w:val="00FA2219"/>
    <w:rsid w:val="00FA3BCB"/>
    <w:rsid w:val="00FA716C"/>
    <w:rsid w:val="00FB7240"/>
    <w:rsid w:val="00FC4706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A7A0C-8D20-4C75-B03A-95F258F8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4" w:line="265" w:lineRule="auto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5" w:lineRule="auto"/>
      <w:ind w:left="10" w:righ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65" w:lineRule="auto"/>
      <w:ind w:left="10" w:righ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17"/>
      <w:ind w:right="113" w:firstLine="99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uiPriority w:val="39"/>
    <w:pPr>
      <w:spacing w:after="5" w:line="270" w:lineRule="auto"/>
      <w:ind w:left="198" w:right="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954F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7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72B67"/>
    <w:rPr>
      <w:rFonts w:ascii="Times New Roman" w:eastAsia="Times New Roman" w:hAnsi="Times New Roman" w:cs="Times New Roman"/>
      <w:color w:val="000000"/>
      <w:sz w:val="28"/>
    </w:rPr>
  </w:style>
  <w:style w:type="character" w:styleId="a6">
    <w:name w:val="Hyperlink"/>
    <w:basedOn w:val="a0"/>
    <w:uiPriority w:val="99"/>
    <w:unhideWhenUsed/>
    <w:rsid w:val="00E70D80"/>
    <w:rPr>
      <w:color w:val="0563C1" w:themeColor="hyperlink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1D104C"/>
    <w:pPr>
      <w:numPr>
        <w:numId w:val="0"/>
      </w:numPr>
      <w:spacing w:before="240"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1D104C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417430"/>
    <w:pPr>
      <w:tabs>
        <w:tab w:val="right" w:leader="dot" w:pos="10061"/>
      </w:tabs>
      <w:spacing w:after="100"/>
      <w:ind w:left="284"/>
    </w:pPr>
  </w:style>
  <w:style w:type="paragraph" w:styleId="a8">
    <w:name w:val="No Spacing"/>
    <w:uiPriority w:val="1"/>
    <w:qFormat/>
    <w:rsid w:val="00DB534F"/>
    <w:pPr>
      <w:spacing w:after="0" w:line="240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83D8A-67C2-4DF3-8288-CF599FC1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9022</Words>
  <Characters>51428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/>
  <LinksUpToDate>false</LinksUpToDate>
  <CharactersWithSpaces>60330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subject/>
  <dc:creator>Пользователь</dc:creator>
  <cp:keywords/>
  <cp:lastModifiedBy>Григорьева Юлия Николаевна</cp:lastModifiedBy>
  <cp:revision>133</cp:revision>
  <dcterms:created xsi:type="dcterms:W3CDTF">2024-01-10T08:21:00Z</dcterms:created>
  <dcterms:modified xsi:type="dcterms:W3CDTF">2024-08-15T12:20:00Z</dcterms:modified>
</cp:coreProperties>
</file>